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7845A" w14:textId="77777777" w:rsidR="00A54C71" w:rsidRPr="00DF6251" w:rsidRDefault="00A54C71" w:rsidP="00A54C71">
      <w:pPr>
        <w:shd w:val="clear" w:color="auto" w:fill="EDEDED" w:themeFill="accent3" w:themeFillTint="33"/>
        <w:jc w:val="center"/>
        <w:rPr>
          <w:b/>
          <w:sz w:val="24"/>
          <w:szCs w:val="24"/>
        </w:rPr>
      </w:pPr>
      <w:r w:rsidRPr="00DF6251">
        <w:rPr>
          <w:b/>
          <w:sz w:val="24"/>
          <w:szCs w:val="24"/>
        </w:rPr>
        <w:t>Gestufte Hilfen zur Bearbeitung der Lernaufgabe zur Reaktionsgeschwindigkeit</w:t>
      </w:r>
    </w:p>
    <w:p w14:paraId="4842B632" w14:textId="2F120915" w:rsidR="00BC1EE6" w:rsidRDefault="00BC1EE6" w:rsidP="00A54C71"/>
    <w:tbl>
      <w:tblPr>
        <w:tblStyle w:val="Tabellenraster"/>
        <w:tblpPr w:leftFromText="141" w:rightFromText="141" w:vertAnchor="text" w:horzAnchor="page" w:tblpX="3521" w:tblpY="542"/>
        <w:tblOverlap w:val="never"/>
        <w:tblW w:w="0" w:type="auto"/>
        <w:tblLook w:val="04A0" w:firstRow="1" w:lastRow="0" w:firstColumn="1" w:lastColumn="0" w:noHBand="0" w:noVBand="1"/>
      </w:tblPr>
      <w:tblGrid>
        <w:gridCol w:w="5103"/>
      </w:tblGrid>
      <w:tr w:rsidR="00A54C71" w:rsidRPr="00A54C71" w14:paraId="3CEF0A0A" w14:textId="77777777" w:rsidTr="00A54C71">
        <w:trPr>
          <w:trHeight w:val="2835"/>
        </w:trPr>
        <w:tc>
          <w:tcPr>
            <w:tcW w:w="5103" w:type="dxa"/>
            <w:shd w:val="clear" w:color="auto" w:fill="DEEAF6" w:themeFill="accent5" w:themeFillTint="33"/>
            <w:vAlign w:val="center"/>
          </w:tcPr>
          <w:p w14:paraId="35A2ADB7" w14:textId="77777777" w:rsidR="00A54C71" w:rsidRPr="00A54C71" w:rsidRDefault="00A54C71" w:rsidP="005A20CE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A54C71">
              <w:rPr>
                <w:i/>
                <w:sz w:val="24"/>
                <w:szCs w:val="24"/>
              </w:rPr>
              <w:br w:type="page"/>
            </w:r>
            <w:r w:rsidRPr="00A54C71">
              <w:rPr>
                <w:i/>
                <w:sz w:val="24"/>
                <w:szCs w:val="24"/>
              </w:rPr>
              <w:br w:type="page"/>
            </w:r>
            <w:r w:rsidRPr="00A54C71">
              <w:rPr>
                <w:b/>
                <w:sz w:val="24"/>
                <w:szCs w:val="24"/>
              </w:rPr>
              <w:t>Tipp 1</w:t>
            </w:r>
          </w:p>
        </w:tc>
      </w:tr>
      <w:tr w:rsidR="00A54C71" w:rsidRPr="00A54C71" w14:paraId="59C4354F" w14:textId="77777777" w:rsidTr="00A54C71">
        <w:trPr>
          <w:trHeight w:val="2835"/>
        </w:trPr>
        <w:tc>
          <w:tcPr>
            <w:tcW w:w="5103" w:type="dxa"/>
            <w:vAlign w:val="center"/>
          </w:tcPr>
          <w:p w14:paraId="39610331" w14:textId="77777777" w:rsidR="00A54C71" w:rsidRPr="00A54C71" w:rsidRDefault="00A54C71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4C71">
              <w:rPr>
                <w:sz w:val="24"/>
                <w:szCs w:val="24"/>
              </w:rPr>
              <w:t>Formuliert die Aufgabenstellung in eurer Gruppe in eigenen Worten!</w:t>
            </w:r>
          </w:p>
        </w:tc>
      </w:tr>
      <w:tr w:rsidR="00A54C71" w:rsidRPr="00A54C71" w14:paraId="7DF7F1D8" w14:textId="77777777" w:rsidTr="00A54C71">
        <w:trPr>
          <w:trHeight w:val="2835"/>
        </w:trPr>
        <w:tc>
          <w:tcPr>
            <w:tcW w:w="5103" w:type="dxa"/>
            <w:vAlign w:val="center"/>
          </w:tcPr>
          <w:p w14:paraId="573DEE9D" w14:textId="77777777" w:rsidR="00A54C71" w:rsidRPr="00A54C71" w:rsidRDefault="00A54C71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4C71">
              <w:rPr>
                <w:sz w:val="24"/>
                <w:szCs w:val="24"/>
              </w:rPr>
              <w:t>Ihr führt die Untersuchung mit unterschiedlichen Stoffmengenkonzentrationen an Salzsäure durch. Dadurch sollt ihr herausfinden, wie sich die Konzentration auf die Reaktion auswirkt.</w:t>
            </w:r>
          </w:p>
        </w:tc>
      </w:tr>
    </w:tbl>
    <w:p w14:paraId="61F348E3" w14:textId="38FCCEBD" w:rsidR="00A54C71" w:rsidRDefault="00A54C71" w:rsidP="00A54C71"/>
    <w:p w14:paraId="55940CB0" w14:textId="2BB7A896" w:rsidR="00A54C71" w:rsidRPr="00A54C71" w:rsidRDefault="00A54C71" w:rsidP="00A54C71"/>
    <w:p w14:paraId="3FCB4481" w14:textId="740FE3AC" w:rsidR="00A54C71" w:rsidRPr="00A54C71" w:rsidRDefault="00A54C71" w:rsidP="00A54C71"/>
    <w:p w14:paraId="209E4362" w14:textId="728BD0DA" w:rsidR="00A54C71" w:rsidRPr="00A54C71" w:rsidRDefault="00A54C71" w:rsidP="00A54C71"/>
    <w:p w14:paraId="78D83B9F" w14:textId="1A74297E" w:rsidR="00A54C71" w:rsidRPr="00A54C71" w:rsidRDefault="00A54C71" w:rsidP="00A54C71"/>
    <w:p w14:paraId="75687B72" w14:textId="4454B8DA" w:rsidR="00A54C71" w:rsidRPr="00A54C71" w:rsidRDefault="00A54C71" w:rsidP="00A54C71"/>
    <w:p w14:paraId="01446787" w14:textId="384461D6" w:rsidR="00A54C71" w:rsidRPr="00A54C71" w:rsidRDefault="00A54C71" w:rsidP="00A54C71"/>
    <w:p w14:paraId="326A26A3" w14:textId="2D58FCA1" w:rsidR="00A54C71" w:rsidRPr="00A54C71" w:rsidRDefault="00A54C71" w:rsidP="00A54C71"/>
    <w:p w14:paraId="49E075EB" w14:textId="43189283" w:rsidR="00A54C71" w:rsidRPr="00A54C71" w:rsidRDefault="00A54C71" w:rsidP="00A54C71"/>
    <w:p w14:paraId="20B972C6" w14:textId="0574DED7" w:rsidR="00A54C71" w:rsidRPr="00A54C71" w:rsidRDefault="00A54C71" w:rsidP="00A54C71"/>
    <w:p w14:paraId="6F958777" w14:textId="567AC442" w:rsidR="00A54C71" w:rsidRPr="00A54C71" w:rsidRDefault="00A54C71" w:rsidP="00A54C71"/>
    <w:p w14:paraId="3EC804B3" w14:textId="1A691003" w:rsidR="00A54C71" w:rsidRPr="00A54C71" w:rsidRDefault="00A54C71" w:rsidP="00A54C71"/>
    <w:p w14:paraId="4B97F36B" w14:textId="1F622FC8" w:rsidR="00A54C71" w:rsidRPr="00A54C71" w:rsidRDefault="00A54C71" w:rsidP="00A54C71"/>
    <w:p w14:paraId="14CFD251" w14:textId="03C42BEC" w:rsidR="00A54C71" w:rsidRPr="00A54C71" w:rsidRDefault="00A54C71" w:rsidP="00A54C71"/>
    <w:p w14:paraId="17D59C95" w14:textId="78E4BB2B" w:rsidR="00A54C71" w:rsidRPr="00A54C71" w:rsidRDefault="00A54C71" w:rsidP="00A54C71"/>
    <w:p w14:paraId="79ED65EA" w14:textId="236BC79B" w:rsidR="00A54C71" w:rsidRPr="00A54C71" w:rsidRDefault="00A54C71" w:rsidP="00A54C71"/>
    <w:p w14:paraId="78D55A0D" w14:textId="2BEC8F46" w:rsidR="00A54C71" w:rsidRPr="00A54C71" w:rsidRDefault="00A54C71" w:rsidP="00A54C71"/>
    <w:p w14:paraId="2D412F4C" w14:textId="38C0394C" w:rsidR="00A54C71" w:rsidRPr="00A54C71" w:rsidRDefault="00A54C71" w:rsidP="00A54C71"/>
    <w:p w14:paraId="4162E569" w14:textId="0A07CDF5" w:rsidR="00A54C71" w:rsidRPr="00A54C71" w:rsidRDefault="00A54C71" w:rsidP="00A54C71"/>
    <w:p w14:paraId="6874D730" w14:textId="65704C90" w:rsidR="00A54C71" w:rsidRPr="00A54C71" w:rsidRDefault="00A54C71" w:rsidP="00A54C71"/>
    <w:p w14:paraId="20362162" w14:textId="57AB63BF" w:rsidR="00A54C71" w:rsidRPr="00A54C71" w:rsidRDefault="00A54C71" w:rsidP="00A54C71"/>
    <w:p w14:paraId="651E8A99" w14:textId="5FB80538" w:rsidR="00A54C71" w:rsidRPr="00A54C71" w:rsidRDefault="00A54C71" w:rsidP="00A54C71"/>
    <w:p w14:paraId="31AD15ED" w14:textId="582F041B" w:rsidR="00A54C71" w:rsidRPr="00A54C71" w:rsidRDefault="00A54C71" w:rsidP="00A54C71"/>
    <w:p w14:paraId="1EBD65F0" w14:textId="62FC71C4" w:rsidR="00A54C71" w:rsidRPr="00A54C71" w:rsidRDefault="00A54C71" w:rsidP="00A54C71"/>
    <w:p w14:paraId="09A55448" w14:textId="269F0D19" w:rsidR="00A54C71" w:rsidRPr="00A54C71" w:rsidRDefault="00A54C71" w:rsidP="00A54C71"/>
    <w:p w14:paraId="3EC641BD" w14:textId="56D4B857" w:rsidR="00A54C71" w:rsidRDefault="00A54C71" w:rsidP="00A54C71"/>
    <w:p w14:paraId="39B0C2CA" w14:textId="4D2D8969" w:rsidR="00A54C71" w:rsidRDefault="00A54C71" w:rsidP="00A54C71"/>
    <w:p w14:paraId="66FD6CAA" w14:textId="2042D261" w:rsidR="00A54C71" w:rsidRDefault="00A54C71">
      <w:pPr>
        <w:spacing w:after="160" w:line="259" w:lineRule="auto"/>
        <w:jc w:val="left"/>
      </w:pPr>
      <w:r>
        <w:br w:type="page"/>
      </w:r>
    </w:p>
    <w:tbl>
      <w:tblPr>
        <w:tblStyle w:val="Tabellenraster"/>
        <w:tblpPr w:leftFromText="141" w:rightFromText="141" w:vertAnchor="text" w:horzAnchor="page" w:tblpXSpec="center" w:tblpY="74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A54C71" w:rsidRPr="00E8101C" w14:paraId="0B63B427" w14:textId="77777777" w:rsidTr="00A54C71">
        <w:trPr>
          <w:trHeight w:val="2835"/>
          <w:jc w:val="center"/>
        </w:trPr>
        <w:tc>
          <w:tcPr>
            <w:tcW w:w="5103" w:type="dxa"/>
            <w:shd w:val="clear" w:color="auto" w:fill="E2EFD9" w:themeFill="accent6" w:themeFillTint="33"/>
            <w:vAlign w:val="center"/>
          </w:tcPr>
          <w:p w14:paraId="7E151F6E" w14:textId="77777777" w:rsidR="00A54C71" w:rsidRPr="00A54C71" w:rsidRDefault="00A54C71" w:rsidP="00A54C71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A54C71">
              <w:rPr>
                <w:b/>
                <w:sz w:val="24"/>
                <w:szCs w:val="24"/>
              </w:rPr>
              <w:lastRenderedPageBreak/>
              <w:t>Tipp 1</w:t>
            </w:r>
          </w:p>
        </w:tc>
      </w:tr>
      <w:tr w:rsidR="00A54C71" w:rsidRPr="00E8101C" w14:paraId="0B2ED8ED" w14:textId="77777777" w:rsidTr="00A54C71">
        <w:trPr>
          <w:trHeight w:val="2835"/>
          <w:jc w:val="center"/>
        </w:trPr>
        <w:tc>
          <w:tcPr>
            <w:tcW w:w="5103" w:type="dxa"/>
            <w:vAlign w:val="center"/>
          </w:tcPr>
          <w:p w14:paraId="0B02F2F2" w14:textId="77777777" w:rsidR="00A54C71" w:rsidRPr="00A54C71" w:rsidRDefault="00A54C71" w:rsidP="00A54C7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4C71">
              <w:rPr>
                <w:sz w:val="24"/>
                <w:szCs w:val="24"/>
              </w:rPr>
              <w:t>Formuliert die Aufgabenstellung in eurer Gruppe in eigenen Worten!</w:t>
            </w:r>
          </w:p>
        </w:tc>
      </w:tr>
      <w:tr w:rsidR="00A54C71" w:rsidRPr="00E8101C" w14:paraId="2A919ABF" w14:textId="77777777" w:rsidTr="00A54C71">
        <w:trPr>
          <w:trHeight w:val="2835"/>
          <w:jc w:val="center"/>
        </w:trPr>
        <w:tc>
          <w:tcPr>
            <w:tcW w:w="5103" w:type="dxa"/>
            <w:vAlign w:val="center"/>
          </w:tcPr>
          <w:p w14:paraId="1F44B99E" w14:textId="6B92BA81" w:rsidR="00A54C71" w:rsidRPr="00A54C71" w:rsidRDefault="00A54C71" w:rsidP="00A54C7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4C71">
              <w:rPr>
                <w:sz w:val="24"/>
                <w:szCs w:val="24"/>
              </w:rPr>
              <w:t xml:space="preserve">Ihr führt die Untersuchung mit </w:t>
            </w:r>
            <w:r w:rsidRPr="00A54C71">
              <w:rPr>
                <w:sz w:val="24"/>
                <w:szCs w:val="24"/>
              </w:rPr>
              <w:t>Magnesium mit unterschiedlichem Zerteilungsgrad</w:t>
            </w:r>
            <w:r w:rsidRPr="00A54C71">
              <w:rPr>
                <w:sz w:val="24"/>
                <w:szCs w:val="24"/>
              </w:rPr>
              <w:t xml:space="preserve"> durch. Dadurch sollt ihr herausfinden, wie sich </w:t>
            </w:r>
            <w:r w:rsidR="00DF6251">
              <w:rPr>
                <w:sz w:val="24"/>
                <w:szCs w:val="24"/>
              </w:rPr>
              <w:t>der Zerteilungsgrad</w:t>
            </w:r>
            <w:r w:rsidRPr="00A54C71">
              <w:rPr>
                <w:sz w:val="24"/>
                <w:szCs w:val="24"/>
              </w:rPr>
              <w:t xml:space="preserve"> auf die Reaktion auswirkt.</w:t>
            </w:r>
          </w:p>
        </w:tc>
      </w:tr>
    </w:tbl>
    <w:p w14:paraId="3E8D8584" w14:textId="2EEA5BA4" w:rsidR="00A54C71" w:rsidRDefault="00A54C71" w:rsidP="00A54C71">
      <w:pPr>
        <w:tabs>
          <w:tab w:val="left" w:pos="1641"/>
        </w:tabs>
      </w:pPr>
    </w:p>
    <w:p w14:paraId="6FCA7CA4" w14:textId="461C8628" w:rsidR="00A54C71" w:rsidRPr="00A54C71" w:rsidRDefault="00A54C71" w:rsidP="00A54C71"/>
    <w:p w14:paraId="4F5379A2" w14:textId="506E122B" w:rsidR="00A54C71" w:rsidRPr="00A54C71" w:rsidRDefault="00A54C71" w:rsidP="00A54C71"/>
    <w:p w14:paraId="29BBDF0D" w14:textId="2768D0FD" w:rsidR="00A54C71" w:rsidRPr="00A54C71" w:rsidRDefault="00A54C71" w:rsidP="00A54C71"/>
    <w:p w14:paraId="7B263686" w14:textId="0406B0DD" w:rsidR="00A54C71" w:rsidRPr="00A54C71" w:rsidRDefault="00A54C71" w:rsidP="00A54C71"/>
    <w:p w14:paraId="0FBBBD45" w14:textId="3058AF46" w:rsidR="00A54C71" w:rsidRPr="00A54C71" w:rsidRDefault="00A54C71" w:rsidP="00A54C71"/>
    <w:p w14:paraId="5548D48A" w14:textId="660E903E" w:rsidR="00A54C71" w:rsidRPr="00A54C71" w:rsidRDefault="00A54C71" w:rsidP="00A54C71"/>
    <w:p w14:paraId="57C079C2" w14:textId="0E0BDC26" w:rsidR="00A54C71" w:rsidRPr="00A54C71" w:rsidRDefault="00A54C71" w:rsidP="00A54C71"/>
    <w:p w14:paraId="78095B05" w14:textId="19F5B805" w:rsidR="00A54C71" w:rsidRPr="00A54C71" w:rsidRDefault="00A54C71" w:rsidP="00A54C71"/>
    <w:p w14:paraId="02A14C32" w14:textId="00F4CC5F" w:rsidR="00A54C71" w:rsidRPr="00A54C71" w:rsidRDefault="00A54C71" w:rsidP="00A54C71"/>
    <w:p w14:paraId="4A510073" w14:textId="208B257F" w:rsidR="00A54C71" w:rsidRPr="00A54C71" w:rsidRDefault="00A54C71" w:rsidP="00A54C71"/>
    <w:p w14:paraId="152A4B30" w14:textId="12931FF2" w:rsidR="00A54C71" w:rsidRPr="00A54C71" w:rsidRDefault="00A54C71" w:rsidP="00A54C71"/>
    <w:p w14:paraId="313D4089" w14:textId="15E19566" w:rsidR="00A54C71" w:rsidRPr="00A54C71" w:rsidRDefault="00A54C71" w:rsidP="00A54C71"/>
    <w:p w14:paraId="0A2D246D" w14:textId="00DB302F" w:rsidR="00A54C71" w:rsidRPr="00A54C71" w:rsidRDefault="00A54C71" w:rsidP="00A54C71"/>
    <w:p w14:paraId="73D43298" w14:textId="2EA5E1EA" w:rsidR="00A54C71" w:rsidRPr="00A54C71" w:rsidRDefault="00A54C71" w:rsidP="00A54C71"/>
    <w:p w14:paraId="2CD89438" w14:textId="0BBAE364" w:rsidR="00A54C71" w:rsidRPr="00A54C71" w:rsidRDefault="00A54C71" w:rsidP="00A54C71"/>
    <w:p w14:paraId="1BB22BE7" w14:textId="1D4AF5B7" w:rsidR="00A54C71" w:rsidRPr="00A54C71" w:rsidRDefault="00A54C71" w:rsidP="00A54C71"/>
    <w:p w14:paraId="5FC13B2E" w14:textId="13083B6A" w:rsidR="00A54C71" w:rsidRPr="00A54C71" w:rsidRDefault="00A54C71" w:rsidP="00A54C71"/>
    <w:p w14:paraId="3DDC13F8" w14:textId="3EF6EF5B" w:rsidR="00A54C71" w:rsidRPr="00A54C71" w:rsidRDefault="00A54C71" w:rsidP="00A54C71"/>
    <w:p w14:paraId="22493CDE" w14:textId="6EB0DD13" w:rsidR="00A54C71" w:rsidRPr="00A54C71" w:rsidRDefault="00A54C71" w:rsidP="00A54C71"/>
    <w:p w14:paraId="121E063C" w14:textId="24E1E7AB" w:rsidR="00A54C71" w:rsidRPr="00A54C71" w:rsidRDefault="00A54C71" w:rsidP="00A54C71"/>
    <w:p w14:paraId="0981439F" w14:textId="3F0BDC97" w:rsidR="00A54C71" w:rsidRPr="00A54C71" w:rsidRDefault="00A54C71" w:rsidP="00A54C71"/>
    <w:p w14:paraId="451A5EAD" w14:textId="1FAEFA2D" w:rsidR="00A54C71" w:rsidRDefault="00A54C71" w:rsidP="00A54C71"/>
    <w:p w14:paraId="16C05655" w14:textId="6BBCC761" w:rsidR="00A54C71" w:rsidRDefault="00A54C71" w:rsidP="00A54C71"/>
    <w:p w14:paraId="4439BF89" w14:textId="7675C8CD" w:rsidR="00A54C71" w:rsidRDefault="00A54C71" w:rsidP="00A54C71"/>
    <w:p w14:paraId="1FA55F1B" w14:textId="263E4163" w:rsidR="00A54C71" w:rsidRDefault="00A54C71">
      <w:pPr>
        <w:spacing w:after="160" w:line="259" w:lineRule="auto"/>
        <w:jc w:val="left"/>
      </w:pPr>
      <w:r>
        <w:br w:type="page"/>
      </w:r>
    </w:p>
    <w:tbl>
      <w:tblPr>
        <w:tblStyle w:val="Tabellenraster"/>
        <w:tblpPr w:leftFromText="141" w:rightFromText="141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5103"/>
      </w:tblGrid>
      <w:tr w:rsidR="00A54C71" w:rsidRPr="00E8101C" w14:paraId="19B2BA2E" w14:textId="77777777" w:rsidTr="00A54C71">
        <w:trPr>
          <w:trHeight w:val="2835"/>
        </w:trPr>
        <w:tc>
          <w:tcPr>
            <w:tcW w:w="5103" w:type="dxa"/>
            <w:shd w:val="clear" w:color="auto" w:fill="FFF2CC" w:themeFill="accent4" w:themeFillTint="33"/>
            <w:vAlign w:val="center"/>
          </w:tcPr>
          <w:p w14:paraId="55E6FE32" w14:textId="77777777" w:rsidR="00A54C71" w:rsidRPr="00A54C71" w:rsidRDefault="00A54C71" w:rsidP="00A54C71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A54C71">
              <w:rPr>
                <w:b/>
                <w:sz w:val="24"/>
                <w:szCs w:val="24"/>
              </w:rPr>
              <w:lastRenderedPageBreak/>
              <w:t>Tipp 1</w:t>
            </w:r>
          </w:p>
        </w:tc>
      </w:tr>
      <w:tr w:rsidR="00A54C71" w:rsidRPr="00E8101C" w14:paraId="40E3DF8C" w14:textId="77777777" w:rsidTr="00A54C71">
        <w:trPr>
          <w:trHeight w:val="2835"/>
        </w:trPr>
        <w:tc>
          <w:tcPr>
            <w:tcW w:w="5103" w:type="dxa"/>
            <w:vAlign w:val="center"/>
          </w:tcPr>
          <w:p w14:paraId="789D2D68" w14:textId="77777777" w:rsidR="00A54C71" w:rsidRPr="00A54C71" w:rsidRDefault="00A54C71" w:rsidP="00A54C7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4C71">
              <w:rPr>
                <w:sz w:val="24"/>
                <w:szCs w:val="24"/>
              </w:rPr>
              <w:t>Formuliert die Aufgabenstellung in eurer Gruppe in eigenen Worten!</w:t>
            </w:r>
          </w:p>
        </w:tc>
      </w:tr>
      <w:tr w:rsidR="00A54C71" w:rsidRPr="00E8101C" w14:paraId="0D98E721" w14:textId="77777777" w:rsidTr="00A54C71">
        <w:trPr>
          <w:trHeight w:val="2835"/>
        </w:trPr>
        <w:tc>
          <w:tcPr>
            <w:tcW w:w="5103" w:type="dxa"/>
            <w:vAlign w:val="center"/>
          </w:tcPr>
          <w:p w14:paraId="0103E5F0" w14:textId="77777777" w:rsidR="00A54C71" w:rsidRPr="00A54C71" w:rsidRDefault="00A54C71" w:rsidP="00A54C7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4C71">
              <w:rPr>
                <w:sz w:val="24"/>
                <w:szCs w:val="24"/>
              </w:rPr>
              <w:t>Ihr führt die Untersuchung bei unterschiedlichen Temperaturen durch. Dadurch sollt ihr herausfinden, wie sich die Temperatur auf die Reaktion auswirkt.</w:t>
            </w:r>
          </w:p>
        </w:tc>
      </w:tr>
    </w:tbl>
    <w:p w14:paraId="3D5F3DBE" w14:textId="3DE7A6A5" w:rsidR="00A54C71" w:rsidRDefault="00A54C71" w:rsidP="00A54C71"/>
    <w:p w14:paraId="7AF0DC1F" w14:textId="0539810F" w:rsidR="00A54C71" w:rsidRPr="00A54C71" w:rsidRDefault="00A54C71" w:rsidP="00A54C71"/>
    <w:p w14:paraId="0A18D03A" w14:textId="74F90840" w:rsidR="00A54C71" w:rsidRPr="00A54C71" w:rsidRDefault="00A54C71" w:rsidP="00A54C71"/>
    <w:p w14:paraId="10BE6E86" w14:textId="74A2B41D" w:rsidR="00A54C71" w:rsidRPr="00A54C71" w:rsidRDefault="00A54C71" w:rsidP="00A54C71"/>
    <w:p w14:paraId="20E4A789" w14:textId="7EFBF4ED" w:rsidR="00A54C71" w:rsidRPr="00A54C71" w:rsidRDefault="00A54C71" w:rsidP="00A54C71"/>
    <w:p w14:paraId="22F03736" w14:textId="7482EA0E" w:rsidR="00A54C71" w:rsidRPr="00A54C71" w:rsidRDefault="00A54C71" w:rsidP="00A54C71"/>
    <w:p w14:paraId="5D5A1A50" w14:textId="64B05962" w:rsidR="00A54C71" w:rsidRPr="00A54C71" w:rsidRDefault="00A54C71" w:rsidP="00A54C71"/>
    <w:p w14:paraId="5C61FB23" w14:textId="35EC5531" w:rsidR="00A54C71" w:rsidRPr="00A54C71" w:rsidRDefault="00A54C71" w:rsidP="00A54C71"/>
    <w:p w14:paraId="468D0CB8" w14:textId="2C2DD978" w:rsidR="00A54C71" w:rsidRPr="00A54C71" w:rsidRDefault="00A54C71" w:rsidP="00A54C71"/>
    <w:p w14:paraId="75FC9646" w14:textId="761DF8C8" w:rsidR="00A54C71" w:rsidRPr="00A54C71" w:rsidRDefault="00A54C71" w:rsidP="00A54C71"/>
    <w:p w14:paraId="76DE0C82" w14:textId="3F92E12B" w:rsidR="00A54C71" w:rsidRPr="00A54C71" w:rsidRDefault="00A54C71" w:rsidP="00A54C71"/>
    <w:p w14:paraId="00D517E6" w14:textId="0A028DE7" w:rsidR="00A54C71" w:rsidRPr="00A54C71" w:rsidRDefault="00A54C71" w:rsidP="00A54C71"/>
    <w:p w14:paraId="1F0A8501" w14:textId="719D2B2C" w:rsidR="00A54C71" w:rsidRPr="00A54C71" w:rsidRDefault="00A54C71" w:rsidP="00A54C71"/>
    <w:p w14:paraId="358E3B32" w14:textId="2C81C74E" w:rsidR="00A54C71" w:rsidRPr="00A54C71" w:rsidRDefault="00A54C71" w:rsidP="00A54C71"/>
    <w:p w14:paraId="09C7C285" w14:textId="4F7E3139" w:rsidR="00A54C71" w:rsidRPr="00A54C71" w:rsidRDefault="00A54C71" w:rsidP="00A54C71"/>
    <w:p w14:paraId="3733276E" w14:textId="407C8AFE" w:rsidR="00A54C71" w:rsidRPr="00A54C71" w:rsidRDefault="00A54C71" w:rsidP="00A54C71"/>
    <w:p w14:paraId="04ECF88F" w14:textId="120847F7" w:rsidR="00A54C71" w:rsidRPr="00A54C71" w:rsidRDefault="00A54C71" w:rsidP="00A54C71"/>
    <w:p w14:paraId="62BD832E" w14:textId="1B5E5B3F" w:rsidR="00A54C71" w:rsidRPr="00A54C71" w:rsidRDefault="00A54C71" w:rsidP="00A54C71"/>
    <w:p w14:paraId="0DDF4A12" w14:textId="4A294145" w:rsidR="00A54C71" w:rsidRPr="00A54C71" w:rsidRDefault="00A54C71" w:rsidP="00A54C71"/>
    <w:p w14:paraId="2BB9DEC4" w14:textId="14A3D1DC" w:rsidR="00A54C71" w:rsidRPr="00A54C71" w:rsidRDefault="00A54C71" w:rsidP="00A54C71"/>
    <w:p w14:paraId="6BB6916D" w14:textId="55F5FEC1" w:rsidR="00A54C71" w:rsidRPr="00A54C71" w:rsidRDefault="00A54C71" w:rsidP="00A54C71"/>
    <w:p w14:paraId="593B0B34" w14:textId="4929A29B" w:rsidR="00A54C71" w:rsidRPr="00A54C71" w:rsidRDefault="00A54C71" w:rsidP="00A54C71"/>
    <w:p w14:paraId="5D4FF08B" w14:textId="5ECBF556" w:rsidR="00A54C71" w:rsidRPr="00A54C71" w:rsidRDefault="00A54C71" w:rsidP="00A54C71"/>
    <w:p w14:paraId="518FD336" w14:textId="15A698D5" w:rsidR="00A54C71" w:rsidRDefault="00A54C71" w:rsidP="00A54C71"/>
    <w:p w14:paraId="3341F188" w14:textId="03DBB332" w:rsidR="00A54C71" w:rsidRDefault="00A54C71" w:rsidP="00A54C71"/>
    <w:p w14:paraId="1E762EE7" w14:textId="7D27BC71" w:rsidR="00A54C71" w:rsidRDefault="00A54C71">
      <w:pPr>
        <w:spacing w:after="160" w:line="259" w:lineRule="auto"/>
        <w:jc w:val="left"/>
      </w:pPr>
      <w:r>
        <w:br w:type="page"/>
      </w:r>
    </w:p>
    <w:tbl>
      <w:tblPr>
        <w:tblStyle w:val="Tabellenraster"/>
        <w:tblpPr w:leftFromText="141" w:rightFromText="141" w:vertAnchor="text" w:horzAnchor="margin" w:tblpXSpec="center" w:tblpY="-218"/>
        <w:tblOverlap w:val="never"/>
        <w:tblW w:w="0" w:type="auto"/>
        <w:tblLook w:val="04A0" w:firstRow="1" w:lastRow="0" w:firstColumn="1" w:lastColumn="0" w:noHBand="0" w:noVBand="1"/>
      </w:tblPr>
      <w:tblGrid>
        <w:gridCol w:w="5103"/>
      </w:tblGrid>
      <w:tr w:rsidR="00A54C71" w:rsidRPr="00A54C71" w14:paraId="6C1E4A27" w14:textId="77777777" w:rsidTr="00A54C71">
        <w:trPr>
          <w:trHeight w:val="2835"/>
        </w:trPr>
        <w:tc>
          <w:tcPr>
            <w:tcW w:w="5103" w:type="dxa"/>
            <w:shd w:val="clear" w:color="auto" w:fill="DEEAF6" w:themeFill="accent5" w:themeFillTint="33"/>
            <w:vAlign w:val="center"/>
          </w:tcPr>
          <w:p w14:paraId="345997B8" w14:textId="77777777" w:rsidR="00A54C71" w:rsidRPr="00A54C71" w:rsidRDefault="00A54C71" w:rsidP="005A20CE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A54C71">
              <w:rPr>
                <w:b/>
                <w:sz w:val="24"/>
                <w:szCs w:val="24"/>
              </w:rPr>
              <w:lastRenderedPageBreak/>
              <w:t>Tipp 2</w:t>
            </w:r>
          </w:p>
        </w:tc>
      </w:tr>
      <w:tr w:rsidR="00A54C71" w:rsidRPr="00A54C71" w14:paraId="322BAEBF" w14:textId="77777777" w:rsidTr="00A54C71">
        <w:trPr>
          <w:trHeight w:val="2835"/>
        </w:trPr>
        <w:tc>
          <w:tcPr>
            <w:tcW w:w="5103" w:type="dxa"/>
            <w:vAlign w:val="center"/>
          </w:tcPr>
          <w:p w14:paraId="610FB1FA" w14:textId="77777777" w:rsidR="00A54C71" w:rsidRPr="00A54C71" w:rsidRDefault="00A54C71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4C71">
              <w:rPr>
                <w:sz w:val="24"/>
                <w:szCs w:val="24"/>
              </w:rPr>
              <w:t>Verwendet die Stoppuhr, um festzustellen, ob Unterschiede zwischen den Reaktionen auftreten.</w:t>
            </w:r>
          </w:p>
        </w:tc>
      </w:tr>
      <w:tr w:rsidR="00A54C71" w:rsidRPr="00A54C71" w14:paraId="12466AA4" w14:textId="77777777" w:rsidTr="00A54C71">
        <w:trPr>
          <w:trHeight w:val="2835"/>
        </w:trPr>
        <w:tc>
          <w:tcPr>
            <w:tcW w:w="5103" w:type="dxa"/>
            <w:vAlign w:val="center"/>
          </w:tcPr>
          <w:p w14:paraId="50DB9094" w14:textId="77777777" w:rsidR="00A54C71" w:rsidRPr="00A54C71" w:rsidRDefault="00A54C71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4C71">
              <w:rPr>
                <w:sz w:val="24"/>
                <w:szCs w:val="24"/>
              </w:rPr>
              <w:t>Wenn ihr die Zeit beim Ablauf der Reaktion stoppt, solltet ihr abhängig von der verwendeten Konzentration Unterschiede entdecken.</w:t>
            </w:r>
          </w:p>
        </w:tc>
      </w:tr>
    </w:tbl>
    <w:p w14:paraId="78752AC4" w14:textId="3275C622" w:rsidR="00A54C71" w:rsidRDefault="00A54C71" w:rsidP="00A54C71">
      <w:pPr>
        <w:tabs>
          <w:tab w:val="left" w:pos="1574"/>
        </w:tabs>
      </w:pPr>
    </w:p>
    <w:p w14:paraId="6B3ED4CD" w14:textId="64769D21" w:rsidR="00A54C71" w:rsidRPr="00A54C71" w:rsidRDefault="00A54C71" w:rsidP="00A54C71"/>
    <w:p w14:paraId="3576E11E" w14:textId="2CA7057B" w:rsidR="00A54C71" w:rsidRPr="00A54C71" w:rsidRDefault="00A54C71" w:rsidP="00A54C71"/>
    <w:p w14:paraId="1E8A0166" w14:textId="2F6464FF" w:rsidR="00A54C71" w:rsidRPr="00A54C71" w:rsidRDefault="00A54C71" w:rsidP="00A54C71"/>
    <w:p w14:paraId="3983544B" w14:textId="7E4589EC" w:rsidR="00A54C71" w:rsidRPr="00A54C71" w:rsidRDefault="00A54C71" w:rsidP="00A54C71"/>
    <w:p w14:paraId="4CC92A47" w14:textId="5C67D642" w:rsidR="00A54C71" w:rsidRPr="00A54C71" w:rsidRDefault="00A54C71" w:rsidP="00A54C71"/>
    <w:p w14:paraId="16939478" w14:textId="36B3880D" w:rsidR="00A54C71" w:rsidRPr="00A54C71" w:rsidRDefault="00A54C71" w:rsidP="00A54C71"/>
    <w:p w14:paraId="20772700" w14:textId="16200165" w:rsidR="00A54C71" w:rsidRPr="00A54C71" w:rsidRDefault="00A54C71" w:rsidP="00A54C71"/>
    <w:p w14:paraId="64E243B9" w14:textId="574D0DB6" w:rsidR="00A54C71" w:rsidRPr="00A54C71" w:rsidRDefault="00A54C71" w:rsidP="00A54C71"/>
    <w:p w14:paraId="4213E279" w14:textId="0FE41041" w:rsidR="00A54C71" w:rsidRPr="00A54C71" w:rsidRDefault="00A54C71" w:rsidP="00A54C71"/>
    <w:p w14:paraId="3B504E5A" w14:textId="12DAAA24" w:rsidR="00A54C71" w:rsidRPr="00A54C71" w:rsidRDefault="00A54C71" w:rsidP="00A54C71"/>
    <w:p w14:paraId="69BDD994" w14:textId="3350ECF1" w:rsidR="00A54C71" w:rsidRPr="00A54C71" w:rsidRDefault="00A54C71" w:rsidP="00A54C71"/>
    <w:p w14:paraId="429E9BCA" w14:textId="59CB5DBD" w:rsidR="00A54C71" w:rsidRPr="00A54C71" w:rsidRDefault="00A54C71" w:rsidP="00A54C71"/>
    <w:p w14:paraId="69D7EED4" w14:textId="1BF22CAF" w:rsidR="00A54C71" w:rsidRPr="00A54C71" w:rsidRDefault="00A54C71" w:rsidP="00A54C71"/>
    <w:p w14:paraId="34A8FE1B" w14:textId="5229250E" w:rsidR="00A54C71" w:rsidRPr="00A54C71" w:rsidRDefault="00A54C71" w:rsidP="00A54C71"/>
    <w:p w14:paraId="0F7F5C5C" w14:textId="2406F9D5" w:rsidR="00A54C71" w:rsidRPr="00A54C71" w:rsidRDefault="00A54C71" w:rsidP="00A54C71"/>
    <w:p w14:paraId="3AAB3400" w14:textId="54F6B2C0" w:rsidR="00A54C71" w:rsidRPr="00A54C71" w:rsidRDefault="00A54C71" w:rsidP="00A54C71"/>
    <w:p w14:paraId="173445EC" w14:textId="4B6B1DDD" w:rsidR="00A54C71" w:rsidRPr="00A54C71" w:rsidRDefault="00A54C71" w:rsidP="00A54C71"/>
    <w:p w14:paraId="67658ACA" w14:textId="3D8A499D" w:rsidR="00A54C71" w:rsidRPr="00A54C71" w:rsidRDefault="00A54C71" w:rsidP="00A54C71"/>
    <w:p w14:paraId="7D36EAE4" w14:textId="3EDE2B62" w:rsidR="00A54C71" w:rsidRPr="00A54C71" w:rsidRDefault="00A54C71" w:rsidP="00A54C71"/>
    <w:p w14:paraId="6C33207F" w14:textId="0072966F" w:rsidR="00A54C71" w:rsidRPr="00A54C71" w:rsidRDefault="00A54C71" w:rsidP="00A54C71"/>
    <w:p w14:paraId="4701E230" w14:textId="2E4F1851" w:rsidR="00A54C71" w:rsidRDefault="00A54C71" w:rsidP="00A54C71"/>
    <w:p w14:paraId="2B64A84E" w14:textId="4F9979BF" w:rsidR="00A54C71" w:rsidRPr="00A54C71" w:rsidRDefault="00A54C71" w:rsidP="00A54C71"/>
    <w:p w14:paraId="4DE0842E" w14:textId="393BB2DA" w:rsidR="00A54C71" w:rsidRDefault="00A54C71" w:rsidP="00A54C71"/>
    <w:p w14:paraId="42491C61" w14:textId="09D27E26" w:rsidR="00A54C71" w:rsidRDefault="00A54C71">
      <w:pPr>
        <w:spacing w:after="160" w:line="259" w:lineRule="auto"/>
        <w:jc w:val="left"/>
      </w:pPr>
      <w:r>
        <w:br w:type="page"/>
      </w:r>
    </w:p>
    <w:tbl>
      <w:tblPr>
        <w:tblStyle w:val="Tabellenraster"/>
        <w:tblpPr w:leftFromText="141" w:rightFromText="141" w:vertAnchor="text" w:horzAnchor="margin" w:tblpXSpec="center" w:tblpY="1038"/>
        <w:tblOverlap w:val="never"/>
        <w:tblW w:w="0" w:type="auto"/>
        <w:tblLook w:val="04A0" w:firstRow="1" w:lastRow="0" w:firstColumn="1" w:lastColumn="0" w:noHBand="0" w:noVBand="1"/>
      </w:tblPr>
      <w:tblGrid>
        <w:gridCol w:w="5103"/>
      </w:tblGrid>
      <w:tr w:rsidR="00A54C71" w:rsidRPr="00A54C71" w14:paraId="2496D0D3" w14:textId="77777777" w:rsidTr="00A54C71">
        <w:trPr>
          <w:trHeight w:val="2835"/>
        </w:trPr>
        <w:tc>
          <w:tcPr>
            <w:tcW w:w="5103" w:type="dxa"/>
            <w:shd w:val="clear" w:color="auto" w:fill="E2EFD9" w:themeFill="accent6" w:themeFillTint="33"/>
            <w:vAlign w:val="center"/>
          </w:tcPr>
          <w:p w14:paraId="3B2564BF" w14:textId="77777777" w:rsidR="00A54C71" w:rsidRPr="00A54C71" w:rsidRDefault="00A54C71" w:rsidP="005A20CE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A54C71">
              <w:rPr>
                <w:b/>
                <w:sz w:val="24"/>
                <w:szCs w:val="24"/>
              </w:rPr>
              <w:lastRenderedPageBreak/>
              <w:t>Tipp 2</w:t>
            </w:r>
          </w:p>
        </w:tc>
      </w:tr>
      <w:tr w:rsidR="00A54C71" w:rsidRPr="00A54C71" w14:paraId="53395C2A" w14:textId="77777777" w:rsidTr="00A54C71">
        <w:trPr>
          <w:trHeight w:val="2835"/>
        </w:trPr>
        <w:tc>
          <w:tcPr>
            <w:tcW w:w="5103" w:type="dxa"/>
            <w:vAlign w:val="center"/>
          </w:tcPr>
          <w:p w14:paraId="48D5F589" w14:textId="77777777" w:rsidR="00A54C71" w:rsidRPr="00A54C71" w:rsidRDefault="00A54C71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4C71">
              <w:rPr>
                <w:sz w:val="24"/>
                <w:szCs w:val="24"/>
              </w:rPr>
              <w:t>Verwendet die Stoppuhr, um festzustellen, ob Unterschiede zwischen den Reaktionen auftreten.</w:t>
            </w:r>
          </w:p>
        </w:tc>
      </w:tr>
      <w:tr w:rsidR="00A54C71" w:rsidRPr="00A54C71" w14:paraId="1E6C92C3" w14:textId="77777777" w:rsidTr="00A54C71">
        <w:trPr>
          <w:trHeight w:val="2835"/>
        </w:trPr>
        <w:tc>
          <w:tcPr>
            <w:tcW w:w="5103" w:type="dxa"/>
            <w:vAlign w:val="center"/>
          </w:tcPr>
          <w:p w14:paraId="5A919777" w14:textId="2BB9D307" w:rsidR="00A54C71" w:rsidRPr="00A54C71" w:rsidRDefault="00A54C71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4C71">
              <w:rPr>
                <w:sz w:val="24"/>
                <w:szCs w:val="24"/>
              </w:rPr>
              <w:t xml:space="preserve">Wenn ihr die Zeit beim Ablauf der Reaktion stoppt, solltet ihr abhängig </w:t>
            </w:r>
            <w:r>
              <w:rPr>
                <w:sz w:val="24"/>
                <w:szCs w:val="24"/>
              </w:rPr>
              <w:t>vom Zerteilungsgrad des Magnesiums</w:t>
            </w:r>
            <w:r w:rsidRPr="00A54C71">
              <w:rPr>
                <w:sz w:val="24"/>
                <w:szCs w:val="24"/>
              </w:rPr>
              <w:t xml:space="preserve"> Unterschiede entdecken.</w:t>
            </w:r>
          </w:p>
        </w:tc>
      </w:tr>
    </w:tbl>
    <w:p w14:paraId="6B3E212A" w14:textId="12E18272" w:rsidR="00A54C71" w:rsidRDefault="00A54C71" w:rsidP="00A54C71"/>
    <w:p w14:paraId="70560D27" w14:textId="304384C9" w:rsidR="00A54C71" w:rsidRPr="00A54C71" w:rsidRDefault="00A54C71" w:rsidP="00A54C71"/>
    <w:p w14:paraId="2949D0FD" w14:textId="0FE335B5" w:rsidR="00A54C71" w:rsidRPr="00A54C71" w:rsidRDefault="00A54C71" w:rsidP="00A54C71"/>
    <w:p w14:paraId="1A901249" w14:textId="241A3078" w:rsidR="00A54C71" w:rsidRPr="00A54C71" w:rsidRDefault="00A54C71" w:rsidP="00A54C71"/>
    <w:p w14:paraId="1BC23D0B" w14:textId="05AC937C" w:rsidR="00A54C71" w:rsidRPr="00A54C71" w:rsidRDefault="00A54C71" w:rsidP="00A54C71"/>
    <w:p w14:paraId="48A2B046" w14:textId="2451380F" w:rsidR="00A54C71" w:rsidRPr="00A54C71" w:rsidRDefault="00A54C71" w:rsidP="00A54C71"/>
    <w:p w14:paraId="5AE06DFD" w14:textId="6EE87B3E" w:rsidR="00A54C71" w:rsidRPr="00A54C71" w:rsidRDefault="00A54C71" w:rsidP="00A54C71"/>
    <w:p w14:paraId="67CCEEC9" w14:textId="3BF17933" w:rsidR="00A54C71" w:rsidRPr="00A54C71" w:rsidRDefault="00A54C71" w:rsidP="00A54C71"/>
    <w:p w14:paraId="39C36DBF" w14:textId="19561886" w:rsidR="00A54C71" w:rsidRPr="00A54C71" w:rsidRDefault="00A54C71" w:rsidP="00A54C71"/>
    <w:p w14:paraId="16F781E2" w14:textId="303E6D3B" w:rsidR="00A54C71" w:rsidRPr="00A54C71" w:rsidRDefault="00A54C71" w:rsidP="00A54C71"/>
    <w:p w14:paraId="65F137C3" w14:textId="71F5310B" w:rsidR="00A54C71" w:rsidRPr="00A54C71" w:rsidRDefault="00A54C71" w:rsidP="00A54C71"/>
    <w:p w14:paraId="666760D7" w14:textId="26FAFD09" w:rsidR="00A54C71" w:rsidRPr="00A54C71" w:rsidRDefault="00A54C71" w:rsidP="00A54C71"/>
    <w:p w14:paraId="05CA0F73" w14:textId="33BF65B3" w:rsidR="00A54C71" w:rsidRPr="00A54C71" w:rsidRDefault="00A54C71" w:rsidP="00A54C71"/>
    <w:p w14:paraId="50AD6356" w14:textId="26C8B5E2" w:rsidR="00A54C71" w:rsidRPr="00A54C71" w:rsidRDefault="00A54C71" w:rsidP="00A54C71"/>
    <w:p w14:paraId="7CF65832" w14:textId="11A25FBE" w:rsidR="00A54C71" w:rsidRPr="00A54C71" w:rsidRDefault="00A54C71" w:rsidP="00A54C71"/>
    <w:p w14:paraId="1D3FACF4" w14:textId="2EDAD792" w:rsidR="00A54C71" w:rsidRPr="00A54C71" w:rsidRDefault="00A54C71" w:rsidP="00A54C71"/>
    <w:p w14:paraId="1C8CC818" w14:textId="5FE50234" w:rsidR="00A54C71" w:rsidRPr="00A54C71" w:rsidRDefault="00A54C71" w:rsidP="00A54C71"/>
    <w:p w14:paraId="6F927BA6" w14:textId="619E8BAF" w:rsidR="00A54C71" w:rsidRPr="00A54C71" w:rsidRDefault="00A54C71" w:rsidP="00A54C71"/>
    <w:p w14:paraId="1A61A67F" w14:textId="2F3D1B86" w:rsidR="00A54C71" w:rsidRPr="00A54C71" w:rsidRDefault="00A54C71" w:rsidP="00A54C71"/>
    <w:p w14:paraId="56559ECC" w14:textId="2DB9DE03" w:rsidR="00A54C71" w:rsidRPr="00A54C71" w:rsidRDefault="00A54C71" w:rsidP="00A54C71"/>
    <w:p w14:paraId="4E86F421" w14:textId="2A506411" w:rsidR="00A54C71" w:rsidRPr="00A54C71" w:rsidRDefault="00A54C71" w:rsidP="00A54C71"/>
    <w:p w14:paraId="691B9DFD" w14:textId="6388ED7E" w:rsidR="00A54C71" w:rsidRPr="00A54C71" w:rsidRDefault="00A54C71" w:rsidP="00A54C71"/>
    <w:p w14:paraId="170BDAE9" w14:textId="3CD9D1D8" w:rsidR="00A54C71" w:rsidRPr="00A54C71" w:rsidRDefault="00A54C71" w:rsidP="00A54C71"/>
    <w:p w14:paraId="0B5423F6" w14:textId="35F45BB3" w:rsidR="00A54C71" w:rsidRPr="00A54C71" w:rsidRDefault="00A54C71" w:rsidP="00A54C71"/>
    <w:p w14:paraId="7A6EB8DE" w14:textId="04B70A7F" w:rsidR="00A54C71" w:rsidRPr="00A54C71" w:rsidRDefault="00A54C71" w:rsidP="00A54C71"/>
    <w:p w14:paraId="7D1A68B3" w14:textId="792F8E90" w:rsidR="00A54C71" w:rsidRDefault="00A54C71" w:rsidP="00A54C71"/>
    <w:p w14:paraId="307D2E1D" w14:textId="4D5ED57E" w:rsidR="00A54C71" w:rsidRDefault="00A54C71" w:rsidP="00A54C71"/>
    <w:p w14:paraId="4A311D23" w14:textId="5937A3CD" w:rsidR="00A54C71" w:rsidRDefault="00A54C71">
      <w:pPr>
        <w:spacing w:after="160" w:line="259" w:lineRule="auto"/>
        <w:jc w:val="left"/>
      </w:pPr>
      <w:r>
        <w:br w:type="page"/>
      </w:r>
    </w:p>
    <w:tbl>
      <w:tblPr>
        <w:tblStyle w:val="Tabellenraster"/>
        <w:tblpPr w:leftFromText="141" w:rightFromText="141" w:vertAnchor="text" w:horzAnchor="page" w:tblpXSpec="center" w:tblpY="1674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A54C71" w:rsidRPr="00A54C71" w14:paraId="33907D46" w14:textId="77777777" w:rsidTr="00A54C71">
        <w:trPr>
          <w:trHeight w:val="2835"/>
          <w:jc w:val="center"/>
        </w:trPr>
        <w:tc>
          <w:tcPr>
            <w:tcW w:w="5103" w:type="dxa"/>
            <w:shd w:val="clear" w:color="auto" w:fill="FFF2CC" w:themeFill="accent4" w:themeFillTint="33"/>
            <w:vAlign w:val="center"/>
          </w:tcPr>
          <w:p w14:paraId="31981CAA" w14:textId="77777777" w:rsidR="00A54C71" w:rsidRPr="00A54C71" w:rsidRDefault="00A54C71" w:rsidP="00A54C71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A54C71">
              <w:rPr>
                <w:b/>
                <w:sz w:val="24"/>
                <w:szCs w:val="24"/>
              </w:rPr>
              <w:lastRenderedPageBreak/>
              <w:t>Tipp 2</w:t>
            </w:r>
          </w:p>
        </w:tc>
      </w:tr>
      <w:tr w:rsidR="00A54C71" w:rsidRPr="00A54C71" w14:paraId="561CDE64" w14:textId="77777777" w:rsidTr="00A54C71">
        <w:trPr>
          <w:trHeight w:val="2835"/>
          <w:jc w:val="center"/>
        </w:trPr>
        <w:tc>
          <w:tcPr>
            <w:tcW w:w="5103" w:type="dxa"/>
            <w:vAlign w:val="center"/>
          </w:tcPr>
          <w:p w14:paraId="4922C643" w14:textId="77777777" w:rsidR="00A54C71" w:rsidRPr="00A54C71" w:rsidRDefault="00A54C71" w:rsidP="00A54C7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4C71">
              <w:rPr>
                <w:sz w:val="24"/>
                <w:szCs w:val="24"/>
              </w:rPr>
              <w:t>Verwendet die Stoppuhr, um festzustellen, ob Unterschiede zwischen den Reaktionen auftreten.</w:t>
            </w:r>
          </w:p>
        </w:tc>
      </w:tr>
      <w:tr w:rsidR="00A54C71" w:rsidRPr="00A54C71" w14:paraId="26C8F52C" w14:textId="77777777" w:rsidTr="00A54C71">
        <w:trPr>
          <w:trHeight w:val="2835"/>
          <w:jc w:val="center"/>
        </w:trPr>
        <w:tc>
          <w:tcPr>
            <w:tcW w:w="5103" w:type="dxa"/>
            <w:vAlign w:val="center"/>
          </w:tcPr>
          <w:p w14:paraId="2C8C8B4E" w14:textId="77777777" w:rsidR="00A54C71" w:rsidRPr="00A54C71" w:rsidRDefault="00A54C71" w:rsidP="00A54C7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4C71">
              <w:rPr>
                <w:sz w:val="24"/>
                <w:szCs w:val="24"/>
              </w:rPr>
              <w:t>Wenn ihr die Zeit beim Ablauf der Reaktion stoppt, solltet ihr abhängig von der Temperatur Unterschiede entdecken.</w:t>
            </w:r>
          </w:p>
        </w:tc>
      </w:tr>
    </w:tbl>
    <w:p w14:paraId="4693D261" w14:textId="0672578E" w:rsidR="00A54C71" w:rsidRDefault="00A54C71" w:rsidP="00A54C71"/>
    <w:p w14:paraId="6B958965" w14:textId="62C4EB57" w:rsidR="00A54C71" w:rsidRPr="00A54C71" w:rsidRDefault="00A54C71" w:rsidP="00A54C71"/>
    <w:p w14:paraId="378547FD" w14:textId="0F279785" w:rsidR="00A54C71" w:rsidRPr="00A54C71" w:rsidRDefault="00A54C71" w:rsidP="00A54C71"/>
    <w:p w14:paraId="7CEC7E4A" w14:textId="17B5C6D6" w:rsidR="00A54C71" w:rsidRPr="00A54C71" w:rsidRDefault="00A54C71" w:rsidP="00A54C71"/>
    <w:p w14:paraId="3399AD3A" w14:textId="2997475D" w:rsidR="00A54C71" w:rsidRPr="00A54C71" w:rsidRDefault="00A54C71" w:rsidP="00A54C71"/>
    <w:p w14:paraId="2B998497" w14:textId="3B806B79" w:rsidR="00A54C71" w:rsidRPr="00A54C71" w:rsidRDefault="00A54C71" w:rsidP="00A54C71"/>
    <w:p w14:paraId="48A7D9E6" w14:textId="6A5F1755" w:rsidR="00A54C71" w:rsidRPr="00A54C71" w:rsidRDefault="00A54C71" w:rsidP="00A54C71"/>
    <w:p w14:paraId="5D0EFC5B" w14:textId="22F41F27" w:rsidR="00A54C71" w:rsidRPr="00A54C71" w:rsidRDefault="00A54C71" w:rsidP="00A54C71"/>
    <w:p w14:paraId="0A5BEAD2" w14:textId="034C30FE" w:rsidR="00A54C71" w:rsidRPr="00A54C71" w:rsidRDefault="00A54C71" w:rsidP="00A54C71"/>
    <w:p w14:paraId="1D002451" w14:textId="297DF911" w:rsidR="00A54C71" w:rsidRPr="00A54C71" w:rsidRDefault="00A54C71" w:rsidP="00A54C71"/>
    <w:p w14:paraId="60C8D026" w14:textId="12E62CE1" w:rsidR="00A54C71" w:rsidRPr="00A54C71" w:rsidRDefault="00A54C71" w:rsidP="00A54C71"/>
    <w:p w14:paraId="23547CDF" w14:textId="7B473546" w:rsidR="00A54C71" w:rsidRPr="00A54C71" w:rsidRDefault="00A54C71" w:rsidP="00A54C71"/>
    <w:p w14:paraId="75D3BC75" w14:textId="56F1C26C" w:rsidR="00A54C71" w:rsidRPr="00A54C71" w:rsidRDefault="00A54C71" w:rsidP="00A54C71"/>
    <w:p w14:paraId="13BC950F" w14:textId="44AF2289" w:rsidR="00A54C71" w:rsidRPr="00A54C71" w:rsidRDefault="00A54C71" w:rsidP="00A54C71"/>
    <w:p w14:paraId="0DCCC38E" w14:textId="0376D3A4" w:rsidR="00A54C71" w:rsidRPr="00A54C71" w:rsidRDefault="00A54C71" w:rsidP="00A54C71"/>
    <w:p w14:paraId="00A1DEC6" w14:textId="5CEBFB24" w:rsidR="00A54C71" w:rsidRPr="00A54C71" w:rsidRDefault="00A54C71" w:rsidP="00A54C71"/>
    <w:p w14:paraId="640E6A2C" w14:textId="180BF3FA" w:rsidR="00A54C71" w:rsidRPr="00A54C71" w:rsidRDefault="00A54C71" w:rsidP="00A54C71"/>
    <w:p w14:paraId="1D9B7711" w14:textId="70339852" w:rsidR="00A54C71" w:rsidRPr="00A54C71" w:rsidRDefault="00A54C71" w:rsidP="00A54C71"/>
    <w:p w14:paraId="06677721" w14:textId="4A51F1D9" w:rsidR="00A54C71" w:rsidRPr="00A54C71" w:rsidRDefault="00A54C71" w:rsidP="00A54C71"/>
    <w:p w14:paraId="44B7E8E6" w14:textId="5E6E9BF1" w:rsidR="00A54C71" w:rsidRPr="00A54C71" w:rsidRDefault="00A54C71" w:rsidP="00A54C71"/>
    <w:p w14:paraId="546144F7" w14:textId="329F9E75" w:rsidR="00A54C71" w:rsidRPr="00A54C71" w:rsidRDefault="00A54C71" w:rsidP="00A54C71"/>
    <w:p w14:paraId="308EC978" w14:textId="70D3C7B3" w:rsidR="00A54C71" w:rsidRPr="00A54C71" w:rsidRDefault="00A54C71" w:rsidP="00A54C71"/>
    <w:p w14:paraId="07A10655" w14:textId="477C985C" w:rsidR="00A54C71" w:rsidRPr="00A54C71" w:rsidRDefault="00A54C71" w:rsidP="00A54C71"/>
    <w:p w14:paraId="11EDE514" w14:textId="6E79FA11" w:rsidR="00A54C71" w:rsidRPr="00A54C71" w:rsidRDefault="00A54C71" w:rsidP="00A54C71"/>
    <w:p w14:paraId="587B5B28" w14:textId="0F64E679" w:rsidR="00A54C71" w:rsidRPr="00A54C71" w:rsidRDefault="00A54C71" w:rsidP="00A54C71"/>
    <w:p w14:paraId="2CEA7ABD" w14:textId="3A7362C7" w:rsidR="00A54C71" w:rsidRPr="00A54C71" w:rsidRDefault="00A54C71" w:rsidP="00A54C71"/>
    <w:p w14:paraId="77A13605" w14:textId="7EA253D3" w:rsidR="00A54C71" w:rsidRDefault="00A54C71" w:rsidP="00A54C71"/>
    <w:p w14:paraId="3476C927" w14:textId="4C0FAE9D" w:rsidR="00A54C71" w:rsidRDefault="00A54C71" w:rsidP="00A54C71"/>
    <w:p w14:paraId="10AAA7E3" w14:textId="7DF763B0" w:rsidR="00A54C71" w:rsidRDefault="00A54C71">
      <w:pPr>
        <w:spacing w:after="160" w:line="259" w:lineRule="auto"/>
        <w:jc w:val="left"/>
      </w:pPr>
      <w:r>
        <w:br w:type="page"/>
      </w:r>
    </w:p>
    <w:tbl>
      <w:tblPr>
        <w:tblStyle w:val="Tabellenraster"/>
        <w:tblpPr w:leftFromText="141" w:rightFromText="141" w:vertAnchor="text" w:horzAnchor="margin" w:tblpXSpec="center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103"/>
      </w:tblGrid>
      <w:tr w:rsidR="002E0980" w:rsidRPr="002E0980" w14:paraId="11EEA0D4" w14:textId="77777777" w:rsidTr="002E0980">
        <w:trPr>
          <w:trHeight w:val="2835"/>
        </w:trPr>
        <w:tc>
          <w:tcPr>
            <w:tcW w:w="5103" w:type="dxa"/>
            <w:shd w:val="clear" w:color="auto" w:fill="DEEAF6" w:themeFill="accent5" w:themeFillTint="33"/>
            <w:vAlign w:val="center"/>
          </w:tcPr>
          <w:p w14:paraId="4A67FA00" w14:textId="77777777" w:rsidR="002E0980" w:rsidRPr="002E0980" w:rsidRDefault="002E0980" w:rsidP="005A20CE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E0980">
              <w:rPr>
                <w:b/>
                <w:sz w:val="24"/>
                <w:szCs w:val="24"/>
              </w:rPr>
              <w:lastRenderedPageBreak/>
              <w:t>Tipp 3</w:t>
            </w:r>
          </w:p>
        </w:tc>
      </w:tr>
      <w:tr w:rsidR="002E0980" w:rsidRPr="002E0980" w14:paraId="351165C2" w14:textId="77777777" w:rsidTr="002E0980">
        <w:trPr>
          <w:trHeight w:val="2835"/>
        </w:trPr>
        <w:tc>
          <w:tcPr>
            <w:tcW w:w="5103" w:type="dxa"/>
            <w:vAlign w:val="center"/>
          </w:tcPr>
          <w:p w14:paraId="0A9C9BCB" w14:textId="77777777" w:rsidR="002E0980" w:rsidRPr="002E0980" w:rsidRDefault="002E0980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 xml:space="preserve">Überlegt euch, wie ihr die Untersuchung durchführen könntet, um sie vergleichen zu können. </w:t>
            </w:r>
          </w:p>
        </w:tc>
      </w:tr>
      <w:tr w:rsidR="002E0980" w:rsidRPr="002E0980" w14:paraId="0B566EFD" w14:textId="77777777" w:rsidTr="002E0980">
        <w:trPr>
          <w:trHeight w:val="2835"/>
        </w:trPr>
        <w:tc>
          <w:tcPr>
            <w:tcW w:w="5103" w:type="dxa"/>
            <w:vAlign w:val="center"/>
          </w:tcPr>
          <w:p w14:paraId="777980FD" w14:textId="77777777" w:rsidR="002E0980" w:rsidRPr="002E0980" w:rsidRDefault="002E0980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>Es wäre eine Möglichkeit, die Erzeugung von 10ml H</w:t>
            </w:r>
            <w:r w:rsidRPr="002E0980">
              <w:rPr>
                <w:sz w:val="24"/>
                <w:szCs w:val="24"/>
                <w:vertAlign w:val="subscript"/>
              </w:rPr>
              <w:t>2</w:t>
            </w:r>
            <w:r w:rsidRPr="002E0980">
              <w:rPr>
                <w:sz w:val="24"/>
                <w:szCs w:val="24"/>
              </w:rPr>
              <w:t>-Gas als Referenzwert für alle Reaktionen zu nehmen.</w:t>
            </w:r>
          </w:p>
        </w:tc>
      </w:tr>
    </w:tbl>
    <w:p w14:paraId="16B847EF" w14:textId="0DEC83CE" w:rsidR="00A54C71" w:rsidRDefault="00A54C71" w:rsidP="00A54C71"/>
    <w:p w14:paraId="45892989" w14:textId="3A0B5359" w:rsidR="002E0980" w:rsidRPr="002E0980" w:rsidRDefault="002E0980" w:rsidP="002E0980"/>
    <w:p w14:paraId="5F894A5B" w14:textId="30F67AC6" w:rsidR="002E0980" w:rsidRPr="002E0980" w:rsidRDefault="002E0980" w:rsidP="002E0980"/>
    <w:p w14:paraId="7AD0BF1D" w14:textId="3540BCCA" w:rsidR="002E0980" w:rsidRPr="002E0980" w:rsidRDefault="002E0980" w:rsidP="002E0980"/>
    <w:p w14:paraId="0F97519A" w14:textId="3B22279C" w:rsidR="002E0980" w:rsidRPr="002E0980" w:rsidRDefault="002E0980" w:rsidP="002E0980"/>
    <w:p w14:paraId="28565B06" w14:textId="13EEB65F" w:rsidR="002E0980" w:rsidRPr="002E0980" w:rsidRDefault="002E0980" w:rsidP="002E0980"/>
    <w:p w14:paraId="47D70F09" w14:textId="2068B2C6" w:rsidR="002E0980" w:rsidRPr="002E0980" w:rsidRDefault="002E0980" w:rsidP="002E0980"/>
    <w:p w14:paraId="6B9F1BFC" w14:textId="52018C61" w:rsidR="002E0980" w:rsidRPr="002E0980" w:rsidRDefault="002E0980" w:rsidP="002E0980"/>
    <w:p w14:paraId="20734C91" w14:textId="024D1CAA" w:rsidR="002E0980" w:rsidRPr="002E0980" w:rsidRDefault="002E0980" w:rsidP="002E0980"/>
    <w:p w14:paraId="63514BE5" w14:textId="40D97B7E" w:rsidR="002E0980" w:rsidRPr="002E0980" w:rsidRDefault="002E0980" w:rsidP="002E0980"/>
    <w:p w14:paraId="72635F72" w14:textId="69518DF9" w:rsidR="002E0980" w:rsidRPr="002E0980" w:rsidRDefault="002E0980" w:rsidP="002E0980"/>
    <w:p w14:paraId="78C08982" w14:textId="0D682A54" w:rsidR="002E0980" w:rsidRPr="002E0980" w:rsidRDefault="002E0980" w:rsidP="002E0980"/>
    <w:p w14:paraId="702C93C8" w14:textId="792E537E" w:rsidR="002E0980" w:rsidRPr="002E0980" w:rsidRDefault="002E0980" w:rsidP="002E0980"/>
    <w:p w14:paraId="01460216" w14:textId="75CABC76" w:rsidR="002E0980" w:rsidRPr="002E0980" w:rsidRDefault="002E0980" w:rsidP="002E0980"/>
    <w:p w14:paraId="7DACFD17" w14:textId="70765B41" w:rsidR="002E0980" w:rsidRPr="002E0980" w:rsidRDefault="002E0980" w:rsidP="002E0980"/>
    <w:p w14:paraId="0797CF38" w14:textId="65F53B88" w:rsidR="002E0980" w:rsidRPr="002E0980" w:rsidRDefault="002E0980" w:rsidP="002E0980"/>
    <w:p w14:paraId="0BF9C659" w14:textId="083AF411" w:rsidR="002E0980" w:rsidRPr="002E0980" w:rsidRDefault="002E0980" w:rsidP="002E0980"/>
    <w:p w14:paraId="58B1D856" w14:textId="39C542DE" w:rsidR="002E0980" w:rsidRPr="002E0980" w:rsidRDefault="002E0980" w:rsidP="002E0980"/>
    <w:p w14:paraId="5FA32081" w14:textId="1022D73F" w:rsidR="002E0980" w:rsidRPr="002E0980" w:rsidRDefault="002E0980" w:rsidP="002E0980"/>
    <w:p w14:paraId="23A85252" w14:textId="0B6AE3BE" w:rsidR="002E0980" w:rsidRPr="002E0980" w:rsidRDefault="002E0980" w:rsidP="002E0980"/>
    <w:p w14:paraId="1EAF9C3C" w14:textId="520963B7" w:rsidR="002E0980" w:rsidRPr="002E0980" w:rsidRDefault="002E0980" w:rsidP="002E0980"/>
    <w:p w14:paraId="4D434CFB" w14:textId="29ED096F" w:rsidR="002E0980" w:rsidRPr="002E0980" w:rsidRDefault="002E0980" w:rsidP="002E0980"/>
    <w:p w14:paraId="058FAF69" w14:textId="7448F894" w:rsidR="002E0980" w:rsidRDefault="002E0980" w:rsidP="002E0980"/>
    <w:p w14:paraId="2E7530C4" w14:textId="60DC915D" w:rsidR="002E0980" w:rsidRPr="002E0980" w:rsidRDefault="002E0980" w:rsidP="002E0980"/>
    <w:p w14:paraId="08C1858A" w14:textId="032CB011" w:rsidR="002E0980" w:rsidRDefault="002E0980" w:rsidP="002E0980"/>
    <w:p w14:paraId="646B20BD" w14:textId="1744C1E3" w:rsidR="002E0980" w:rsidRDefault="002E0980">
      <w:pPr>
        <w:spacing w:after="160" w:line="259" w:lineRule="auto"/>
        <w:jc w:val="left"/>
      </w:pPr>
      <w:r>
        <w:br w:type="page"/>
      </w:r>
    </w:p>
    <w:tbl>
      <w:tblPr>
        <w:tblStyle w:val="Tabellenraster"/>
        <w:tblpPr w:leftFromText="141" w:rightFromText="141" w:vertAnchor="text" w:horzAnchor="margin" w:tblpXSpec="center" w:tblpY="815"/>
        <w:tblOverlap w:val="never"/>
        <w:tblW w:w="0" w:type="auto"/>
        <w:tblLook w:val="04A0" w:firstRow="1" w:lastRow="0" w:firstColumn="1" w:lastColumn="0" w:noHBand="0" w:noVBand="1"/>
      </w:tblPr>
      <w:tblGrid>
        <w:gridCol w:w="5103"/>
      </w:tblGrid>
      <w:tr w:rsidR="002E0980" w:rsidRPr="002E0980" w14:paraId="699B2116" w14:textId="77777777" w:rsidTr="002E0980">
        <w:trPr>
          <w:trHeight w:val="2835"/>
        </w:trPr>
        <w:tc>
          <w:tcPr>
            <w:tcW w:w="5103" w:type="dxa"/>
            <w:shd w:val="clear" w:color="auto" w:fill="E2EFD9" w:themeFill="accent6" w:themeFillTint="33"/>
            <w:vAlign w:val="center"/>
          </w:tcPr>
          <w:p w14:paraId="669E7FD6" w14:textId="77777777" w:rsidR="002E0980" w:rsidRPr="002E0980" w:rsidRDefault="002E0980" w:rsidP="005A20CE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E0980">
              <w:rPr>
                <w:b/>
                <w:sz w:val="24"/>
                <w:szCs w:val="24"/>
              </w:rPr>
              <w:lastRenderedPageBreak/>
              <w:t>Tipp 3</w:t>
            </w:r>
          </w:p>
        </w:tc>
      </w:tr>
      <w:tr w:rsidR="002E0980" w:rsidRPr="002E0980" w14:paraId="6A722BDB" w14:textId="77777777" w:rsidTr="002E0980">
        <w:trPr>
          <w:trHeight w:val="2835"/>
        </w:trPr>
        <w:tc>
          <w:tcPr>
            <w:tcW w:w="5103" w:type="dxa"/>
            <w:vAlign w:val="center"/>
          </w:tcPr>
          <w:p w14:paraId="7F513BDB" w14:textId="77777777" w:rsidR="002E0980" w:rsidRPr="002E0980" w:rsidRDefault="002E0980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 xml:space="preserve">Überlegt euch, wie ihr die Untersuchung durchführen könntet, um sie vergleichen zu können. </w:t>
            </w:r>
          </w:p>
        </w:tc>
      </w:tr>
      <w:tr w:rsidR="002E0980" w:rsidRPr="002E0980" w14:paraId="3518F57C" w14:textId="77777777" w:rsidTr="002E0980">
        <w:trPr>
          <w:trHeight w:val="2835"/>
        </w:trPr>
        <w:tc>
          <w:tcPr>
            <w:tcW w:w="5103" w:type="dxa"/>
            <w:vAlign w:val="center"/>
          </w:tcPr>
          <w:p w14:paraId="39094E98" w14:textId="77777777" w:rsidR="002E0980" w:rsidRPr="002E0980" w:rsidRDefault="002E0980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>Es wäre eine Möglichkeit, die Erzeugung von 10ml H</w:t>
            </w:r>
            <w:r w:rsidRPr="002E0980">
              <w:rPr>
                <w:sz w:val="24"/>
                <w:szCs w:val="24"/>
                <w:vertAlign w:val="subscript"/>
              </w:rPr>
              <w:t>2</w:t>
            </w:r>
            <w:r w:rsidRPr="002E0980">
              <w:rPr>
                <w:sz w:val="24"/>
                <w:szCs w:val="24"/>
              </w:rPr>
              <w:t>-Gas als Referenzwert für alle Reaktionen zu nehmen.</w:t>
            </w:r>
          </w:p>
        </w:tc>
      </w:tr>
    </w:tbl>
    <w:p w14:paraId="43CED8E9" w14:textId="0C87813C" w:rsidR="002E0980" w:rsidRDefault="002E0980" w:rsidP="002E0980">
      <w:pPr>
        <w:tabs>
          <w:tab w:val="left" w:pos="1407"/>
        </w:tabs>
      </w:pPr>
    </w:p>
    <w:p w14:paraId="4575A1D4" w14:textId="4CCE2359" w:rsidR="002E0980" w:rsidRPr="002E0980" w:rsidRDefault="002E0980" w:rsidP="002E0980"/>
    <w:p w14:paraId="1B2EE54D" w14:textId="711F77E3" w:rsidR="002E0980" w:rsidRPr="002E0980" w:rsidRDefault="002E0980" w:rsidP="002E0980"/>
    <w:p w14:paraId="5F473327" w14:textId="49824A64" w:rsidR="002E0980" w:rsidRPr="002E0980" w:rsidRDefault="002E0980" w:rsidP="002E0980"/>
    <w:p w14:paraId="266CB566" w14:textId="3377C014" w:rsidR="002E0980" w:rsidRPr="002E0980" w:rsidRDefault="002E0980" w:rsidP="002E0980"/>
    <w:p w14:paraId="141097AF" w14:textId="5B97D4F0" w:rsidR="002E0980" w:rsidRPr="002E0980" w:rsidRDefault="002E0980" w:rsidP="002E0980"/>
    <w:p w14:paraId="6AD0D626" w14:textId="68B45D46" w:rsidR="002E0980" w:rsidRPr="002E0980" w:rsidRDefault="002E0980" w:rsidP="002E0980"/>
    <w:p w14:paraId="6A6B2ECD" w14:textId="2CEF6FA7" w:rsidR="002E0980" w:rsidRPr="002E0980" w:rsidRDefault="002E0980" w:rsidP="002E0980"/>
    <w:p w14:paraId="789B12D6" w14:textId="702E8C48" w:rsidR="002E0980" w:rsidRPr="002E0980" w:rsidRDefault="002E0980" w:rsidP="002E0980"/>
    <w:p w14:paraId="44C89FC4" w14:textId="5FA5F48C" w:rsidR="002E0980" w:rsidRPr="002E0980" w:rsidRDefault="002E0980" w:rsidP="002E0980"/>
    <w:p w14:paraId="7CA39099" w14:textId="29EF3372" w:rsidR="002E0980" w:rsidRPr="002E0980" w:rsidRDefault="002E0980" w:rsidP="002E0980"/>
    <w:p w14:paraId="58956B9D" w14:textId="774E3FA5" w:rsidR="002E0980" w:rsidRPr="002E0980" w:rsidRDefault="002E0980" w:rsidP="002E0980"/>
    <w:p w14:paraId="0FECA670" w14:textId="04B9D628" w:rsidR="002E0980" w:rsidRPr="002E0980" w:rsidRDefault="002E0980" w:rsidP="002E0980"/>
    <w:p w14:paraId="68596A3C" w14:textId="494D785B" w:rsidR="002E0980" w:rsidRPr="002E0980" w:rsidRDefault="002E0980" w:rsidP="002E0980"/>
    <w:p w14:paraId="3C0F1EDD" w14:textId="2B1FDC07" w:rsidR="002E0980" w:rsidRPr="002E0980" w:rsidRDefault="002E0980" w:rsidP="002E0980"/>
    <w:p w14:paraId="0048C6EC" w14:textId="0303FF10" w:rsidR="002E0980" w:rsidRPr="002E0980" w:rsidRDefault="002E0980" w:rsidP="002E0980"/>
    <w:p w14:paraId="4B5CCC8C" w14:textId="422006DE" w:rsidR="002E0980" w:rsidRPr="002E0980" w:rsidRDefault="002E0980" w:rsidP="002E0980"/>
    <w:p w14:paraId="61B43B67" w14:textId="5A57C691" w:rsidR="002E0980" w:rsidRPr="002E0980" w:rsidRDefault="002E0980" w:rsidP="002E0980"/>
    <w:p w14:paraId="746994F2" w14:textId="1183F3D0" w:rsidR="002E0980" w:rsidRPr="002E0980" w:rsidRDefault="002E0980" w:rsidP="002E0980"/>
    <w:p w14:paraId="0E2D3B9F" w14:textId="7854FA0E" w:rsidR="002E0980" w:rsidRPr="002E0980" w:rsidRDefault="002E0980" w:rsidP="002E0980"/>
    <w:p w14:paraId="6F09ED3C" w14:textId="6ADF0444" w:rsidR="002E0980" w:rsidRPr="002E0980" w:rsidRDefault="002E0980" w:rsidP="002E0980"/>
    <w:p w14:paraId="08B38D15" w14:textId="6B381327" w:rsidR="002E0980" w:rsidRPr="002E0980" w:rsidRDefault="002E0980" w:rsidP="002E0980"/>
    <w:p w14:paraId="6143A5AB" w14:textId="7B377D8A" w:rsidR="002E0980" w:rsidRPr="002E0980" w:rsidRDefault="002E0980" w:rsidP="002E0980"/>
    <w:p w14:paraId="1AD810F8" w14:textId="6E0FBB0E" w:rsidR="002E0980" w:rsidRPr="002E0980" w:rsidRDefault="002E0980" w:rsidP="002E0980"/>
    <w:p w14:paraId="6C87F46E" w14:textId="36B912FA" w:rsidR="002E0980" w:rsidRDefault="002E0980" w:rsidP="002E0980"/>
    <w:p w14:paraId="7519D3C3" w14:textId="7ADDE2F6" w:rsidR="002E0980" w:rsidRPr="002E0980" w:rsidRDefault="002E0980" w:rsidP="002E0980"/>
    <w:p w14:paraId="2D58F2C7" w14:textId="48667610" w:rsidR="002E0980" w:rsidRDefault="002E0980" w:rsidP="002E0980"/>
    <w:p w14:paraId="1DCC1F61" w14:textId="3ADC7E5E" w:rsidR="002E0980" w:rsidRDefault="002E0980">
      <w:pPr>
        <w:spacing w:after="160" w:line="259" w:lineRule="auto"/>
        <w:jc w:val="left"/>
      </w:pPr>
      <w:r>
        <w:br w:type="page"/>
      </w:r>
    </w:p>
    <w:tbl>
      <w:tblPr>
        <w:tblStyle w:val="Tabellenraster"/>
        <w:tblpPr w:leftFromText="141" w:rightFromText="141" w:vertAnchor="text" w:horzAnchor="margin" w:tblpXSpec="center" w:tblpY="108"/>
        <w:tblOverlap w:val="never"/>
        <w:tblW w:w="0" w:type="auto"/>
        <w:tblLook w:val="04A0" w:firstRow="1" w:lastRow="0" w:firstColumn="1" w:lastColumn="0" w:noHBand="0" w:noVBand="1"/>
      </w:tblPr>
      <w:tblGrid>
        <w:gridCol w:w="5103"/>
      </w:tblGrid>
      <w:tr w:rsidR="002E0980" w:rsidRPr="00E8101C" w14:paraId="76CB8A31" w14:textId="77777777" w:rsidTr="002E0980">
        <w:trPr>
          <w:trHeight w:val="2835"/>
        </w:trPr>
        <w:tc>
          <w:tcPr>
            <w:tcW w:w="5103" w:type="dxa"/>
            <w:shd w:val="clear" w:color="auto" w:fill="FFF2CC" w:themeFill="accent4" w:themeFillTint="33"/>
            <w:vAlign w:val="center"/>
          </w:tcPr>
          <w:p w14:paraId="53517392" w14:textId="77777777" w:rsidR="002E0980" w:rsidRPr="002E0980" w:rsidRDefault="002E0980" w:rsidP="002E098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E0980">
              <w:rPr>
                <w:b/>
                <w:sz w:val="24"/>
                <w:szCs w:val="24"/>
              </w:rPr>
              <w:lastRenderedPageBreak/>
              <w:t>Tipp 3</w:t>
            </w:r>
          </w:p>
        </w:tc>
      </w:tr>
      <w:tr w:rsidR="002E0980" w:rsidRPr="00E8101C" w14:paraId="76E78D78" w14:textId="77777777" w:rsidTr="002E0980">
        <w:trPr>
          <w:trHeight w:val="2835"/>
        </w:trPr>
        <w:tc>
          <w:tcPr>
            <w:tcW w:w="5103" w:type="dxa"/>
            <w:vAlign w:val="center"/>
          </w:tcPr>
          <w:p w14:paraId="7981780D" w14:textId="77777777" w:rsidR="002E0980" w:rsidRPr="002E0980" w:rsidRDefault="002E0980" w:rsidP="002E0980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 xml:space="preserve">Überlegt euch, wie ihr die Untersuchung durchführen könntet, um sie vergleichen zu können. </w:t>
            </w:r>
          </w:p>
        </w:tc>
      </w:tr>
      <w:tr w:rsidR="002E0980" w:rsidRPr="00E8101C" w14:paraId="10618A30" w14:textId="77777777" w:rsidTr="002E0980">
        <w:trPr>
          <w:trHeight w:val="2835"/>
        </w:trPr>
        <w:tc>
          <w:tcPr>
            <w:tcW w:w="5103" w:type="dxa"/>
            <w:vAlign w:val="center"/>
          </w:tcPr>
          <w:p w14:paraId="2C2B3373" w14:textId="77777777" w:rsidR="002E0980" w:rsidRPr="002E0980" w:rsidRDefault="002E0980" w:rsidP="002E0980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>Es wäre eine Möglichkeit, die Erzeugung von 10ml H</w:t>
            </w:r>
            <w:r w:rsidRPr="002E0980">
              <w:rPr>
                <w:sz w:val="24"/>
                <w:szCs w:val="24"/>
                <w:vertAlign w:val="subscript"/>
              </w:rPr>
              <w:t>2</w:t>
            </w:r>
            <w:r w:rsidRPr="002E0980">
              <w:rPr>
                <w:sz w:val="24"/>
                <w:szCs w:val="24"/>
              </w:rPr>
              <w:t>-Gas als Referenzwert für alle Reaktionen zu nehmen.</w:t>
            </w:r>
          </w:p>
        </w:tc>
      </w:tr>
    </w:tbl>
    <w:p w14:paraId="37E8A37B" w14:textId="08FF0AE3" w:rsidR="002E0980" w:rsidRDefault="002E0980" w:rsidP="002E0980"/>
    <w:p w14:paraId="3B5169D3" w14:textId="3D55A8CE" w:rsidR="002E0980" w:rsidRPr="002E0980" w:rsidRDefault="002E0980" w:rsidP="002E0980"/>
    <w:p w14:paraId="1A39C8EB" w14:textId="35DDB04B" w:rsidR="002E0980" w:rsidRPr="002E0980" w:rsidRDefault="002E0980" w:rsidP="002E0980"/>
    <w:p w14:paraId="14C10DAF" w14:textId="4D369D48" w:rsidR="002E0980" w:rsidRPr="002E0980" w:rsidRDefault="002E0980" w:rsidP="002E0980"/>
    <w:p w14:paraId="433CC187" w14:textId="0CD920E0" w:rsidR="002E0980" w:rsidRPr="002E0980" w:rsidRDefault="002E0980" w:rsidP="002E0980"/>
    <w:p w14:paraId="00CEFA22" w14:textId="1F5EAC24" w:rsidR="002E0980" w:rsidRPr="002E0980" w:rsidRDefault="002E0980" w:rsidP="002E0980"/>
    <w:p w14:paraId="0DFEA6FE" w14:textId="7D5908F1" w:rsidR="002E0980" w:rsidRPr="002E0980" w:rsidRDefault="002E0980" w:rsidP="002E0980"/>
    <w:p w14:paraId="5BB9039E" w14:textId="63CCA295" w:rsidR="002E0980" w:rsidRPr="002E0980" w:rsidRDefault="002E0980" w:rsidP="002E0980"/>
    <w:p w14:paraId="3C861455" w14:textId="7EC6D16C" w:rsidR="002E0980" w:rsidRPr="002E0980" w:rsidRDefault="002E0980" w:rsidP="002E0980"/>
    <w:p w14:paraId="2C5D268E" w14:textId="0C9CD50E" w:rsidR="002E0980" w:rsidRPr="002E0980" w:rsidRDefault="002E0980" w:rsidP="002E0980"/>
    <w:p w14:paraId="77A627CA" w14:textId="3C5168F1" w:rsidR="002E0980" w:rsidRPr="002E0980" w:rsidRDefault="002E0980" w:rsidP="002E0980"/>
    <w:p w14:paraId="1A33C96F" w14:textId="4FC35FAB" w:rsidR="002E0980" w:rsidRPr="002E0980" w:rsidRDefault="002E0980" w:rsidP="002E0980"/>
    <w:p w14:paraId="153A13BE" w14:textId="701413B9" w:rsidR="002E0980" w:rsidRPr="002E0980" w:rsidRDefault="002E0980" w:rsidP="002E0980"/>
    <w:p w14:paraId="4D4586C9" w14:textId="7F509A1E" w:rsidR="002E0980" w:rsidRPr="002E0980" w:rsidRDefault="002E0980" w:rsidP="002E0980"/>
    <w:p w14:paraId="52356D94" w14:textId="66B9AA32" w:rsidR="002E0980" w:rsidRPr="002E0980" w:rsidRDefault="002E0980" w:rsidP="002E0980"/>
    <w:p w14:paraId="7BC31B6C" w14:textId="07000795" w:rsidR="002E0980" w:rsidRPr="002E0980" w:rsidRDefault="002E0980" w:rsidP="002E0980"/>
    <w:p w14:paraId="272F90A9" w14:textId="66CD5957" w:rsidR="002E0980" w:rsidRPr="002E0980" w:rsidRDefault="002E0980" w:rsidP="002E0980"/>
    <w:p w14:paraId="6EE9566A" w14:textId="08A50B5C" w:rsidR="002E0980" w:rsidRPr="002E0980" w:rsidRDefault="002E0980" w:rsidP="002E0980"/>
    <w:p w14:paraId="3EB17CCC" w14:textId="3A0D76AD" w:rsidR="002E0980" w:rsidRPr="002E0980" w:rsidRDefault="002E0980" w:rsidP="002E0980"/>
    <w:p w14:paraId="318E9926" w14:textId="46961987" w:rsidR="002E0980" w:rsidRPr="002E0980" w:rsidRDefault="002E0980" w:rsidP="002E0980"/>
    <w:p w14:paraId="075E17E7" w14:textId="3FC7B3D0" w:rsidR="002E0980" w:rsidRPr="002E0980" w:rsidRDefault="002E0980" w:rsidP="002E0980"/>
    <w:p w14:paraId="6B4A038F" w14:textId="11776C5A" w:rsidR="002E0980" w:rsidRPr="002E0980" w:rsidRDefault="002E0980" w:rsidP="002E0980"/>
    <w:p w14:paraId="2D8485A6" w14:textId="5007F9AF" w:rsidR="002E0980" w:rsidRPr="002E0980" w:rsidRDefault="002E0980" w:rsidP="002E0980"/>
    <w:p w14:paraId="5D029A3F" w14:textId="47E43D66" w:rsidR="002E0980" w:rsidRDefault="002E0980" w:rsidP="002E0980"/>
    <w:p w14:paraId="1A145C15" w14:textId="1A1D45EE" w:rsidR="002E0980" w:rsidRDefault="002E0980" w:rsidP="002E0980"/>
    <w:p w14:paraId="70108D0E" w14:textId="46004ADF" w:rsidR="002E0980" w:rsidRDefault="002E0980">
      <w:pPr>
        <w:spacing w:after="160" w:line="259" w:lineRule="auto"/>
        <w:jc w:val="left"/>
      </w:pPr>
      <w:r>
        <w:br w:type="page"/>
      </w:r>
    </w:p>
    <w:tbl>
      <w:tblPr>
        <w:tblStyle w:val="Tabellenraster"/>
        <w:tblpPr w:leftFromText="141" w:rightFromText="141" w:vertAnchor="text" w:horzAnchor="margin" w:tblpXSpec="center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103"/>
      </w:tblGrid>
      <w:tr w:rsidR="002E0980" w:rsidRPr="002E0980" w14:paraId="69D05FBE" w14:textId="77777777" w:rsidTr="002E0980">
        <w:trPr>
          <w:trHeight w:val="2835"/>
        </w:trPr>
        <w:tc>
          <w:tcPr>
            <w:tcW w:w="5103" w:type="dxa"/>
            <w:shd w:val="clear" w:color="auto" w:fill="DEEAF6" w:themeFill="accent5" w:themeFillTint="33"/>
            <w:vAlign w:val="center"/>
          </w:tcPr>
          <w:p w14:paraId="5F7A16FA" w14:textId="77777777" w:rsidR="002E0980" w:rsidRPr="002E0980" w:rsidRDefault="002E0980" w:rsidP="005A20CE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E0980">
              <w:rPr>
                <w:b/>
                <w:sz w:val="24"/>
                <w:szCs w:val="24"/>
              </w:rPr>
              <w:lastRenderedPageBreak/>
              <w:t>Tipp 4</w:t>
            </w:r>
          </w:p>
        </w:tc>
      </w:tr>
      <w:tr w:rsidR="002E0980" w:rsidRPr="002E0980" w14:paraId="684263A2" w14:textId="77777777" w:rsidTr="002E0980">
        <w:trPr>
          <w:trHeight w:val="2835"/>
        </w:trPr>
        <w:tc>
          <w:tcPr>
            <w:tcW w:w="5103" w:type="dxa"/>
            <w:vAlign w:val="center"/>
          </w:tcPr>
          <w:p w14:paraId="79F5DD94" w14:textId="77777777" w:rsidR="002E0980" w:rsidRPr="002E0980" w:rsidRDefault="002E0980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 xml:space="preserve">Kombiniert Tipp 2 und Tipp 3. Achtet darauf, dass Aufbau und Durchführung der Untersuchung bis auf die unterschiedlichen Konzentrationen ident sind. </w:t>
            </w:r>
          </w:p>
        </w:tc>
      </w:tr>
      <w:tr w:rsidR="002E0980" w:rsidRPr="002E0980" w14:paraId="3BED35AC" w14:textId="77777777" w:rsidTr="002E0980">
        <w:trPr>
          <w:trHeight w:val="2835"/>
        </w:trPr>
        <w:tc>
          <w:tcPr>
            <w:tcW w:w="5103" w:type="dxa"/>
            <w:vAlign w:val="center"/>
          </w:tcPr>
          <w:p w14:paraId="55F53B35" w14:textId="77777777" w:rsidR="002E0980" w:rsidRPr="002E0980" w:rsidRDefault="002E0980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>Es wäre eine Möglichkeit, die Zeit von Beginn des Einspritzens der Salzsäure bis zur Erzeugung von 10ml H</w:t>
            </w:r>
            <w:r w:rsidRPr="002E0980">
              <w:rPr>
                <w:sz w:val="24"/>
                <w:szCs w:val="24"/>
                <w:vertAlign w:val="subscript"/>
              </w:rPr>
              <w:t>2</w:t>
            </w:r>
            <w:r w:rsidRPr="002E0980">
              <w:rPr>
                <w:sz w:val="24"/>
                <w:szCs w:val="24"/>
              </w:rPr>
              <w:t>-Gas zu stoppen und anschließend zu vergleichen.</w:t>
            </w:r>
          </w:p>
        </w:tc>
      </w:tr>
    </w:tbl>
    <w:p w14:paraId="14451F5C" w14:textId="400475D5" w:rsidR="002E0980" w:rsidRDefault="002E0980" w:rsidP="002E0980"/>
    <w:p w14:paraId="06293C08" w14:textId="76F0B59A" w:rsidR="002E0980" w:rsidRPr="002E0980" w:rsidRDefault="002E0980" w:rsidP="002E0980"/>
    <w:p w14:paraId="0B73C5B7" w14:textId="7374BF31" w:rsidR="002E0980" w:rsidRPr="002E0980" w:rsidRDefault="002E0980" w:rsidP="002E0980"/>
    <w:p w14:paraId="60D7A01A" w14:textId="4B25F576" w:rsidR="002E0980" w:rsidRPr="002E0980" w:rsidRDefault="002E0980" w:rsidP="002E0980"/>
    <w:p w14:paraId="0A469EEA" w14:textId="524B31D3" w:rsidR="002E0980" w:rsidRPr="002E0980" w:rsidRDefault="002E0980" w:rsidP="002E0980"/>
    <w:p w14:paraId="29C35C0C" w14:textId="46AEFD85" w:rsidR="002E0980" w:rsidRPr="002E0980" w:rsidRDefault="002E0980" w:rsidP="002E0980"/>
    <w:p w14:paraId="4240A3E5" w14:textId="44DC5418" w:rsidR="002E0980" w:rsidRPr="002E0980" w:rsidRDefault="002E0980" w:rsidP="002E0980"/>
    <w:p w14:paraId="5392F6A2" w14:textId="480C7D7E" w:rsidR="002E0980" w:rsidRPr="002E0980" w:rsidRDefault="002E0980" w:rsidP="002E0980"/>
    <w:p w14:paraId="2237200B" w14:textId="37D51499" w:rsidR="002E0980" w:rsidRPr="002E0980" w:rsidRDefault="002E0980" w:rsidP="002E0980"/>
    <w:p w14:paraId="0483F9D1" w14:textId="56137E4C" w:rsidR="002E0980" w:rsidRPr="002E0980" w:rsidRDefault="002E0980" w:rsidP="002E0980"/>
    <w:p w14:paraId="44E10C5D" w14:textId="08A43510" w:rsidR="002E0980" w:rsidRPr="002E0980" w:rsidRDefault="002E0980" w:rsidP="002E0980"/>
    <w:p w14:paraId="1E946228" w14:textId="3D866CFA" w:rsidR="002E0980" w:rsidRPr="002E0980" w:rsidRDefault="002E0980" w:rsidP="002E0980"/>
    <w:p w14:paraId="690F817E" w14:textId="12E7B457" w:rsidR="002E0980" w:rsidRPr="002E0980" w:rsidRDefault="002E0980" w:rsidP="002E0980"/>
    <w:p w14:paraId="5DFE20DB" w14:textId="793F54B0" w:rsidR="002E0980" w:rsidRPr="002E0980" w:rsidRDefault="002E0980" w:rsidP="002E0980"/>
    <w:p w14:paraId="0DA0C9B2" w14:textId="6C66588D" w:rsidR="002E0980" w:rsidRPr="002E0980" w:rsidRDefault="002E0980" w:rsidP="002E0980"/>
    <w:p w14:paraId="2D5FFD7A" w14:textId="568C0CA8" w:rsidR="002E0980" w:rsidRPr="002E0980" w:rsidRDefault="002E0980" w:rsidP="002E0980"/>
    <w:p w14:paraId="55CE72FB" w14:textId="6C1DDAE0" w:rsidR="002E0980" w:rsidRPr="002E0980" w:rsidRDefault="002E0980" w:rsidP="002E0980"/>
    <w:p w14:paraId="5062BF75" w14:textId="7757BD8C" w:rsidR="002E0980" w:rsidRPr="002E0980" w:rsidRDefault="002E0980" w:rsidP="002E0980"/>
    <w:p w14:paraId="7C0FA016" w14:textId="7E7D727C" w:rsidR="002E0980" w:rsidRPr="002E0980" w:rsidRDefault="002E0980" w:rsidP="002E0980"/>
    <w:p w14:paraId="2D9E010D" w14:textId="219B08E5" w:rsidR="002E0980" w:rsidRPr="002E0980" w:rsidRDefault="002E0980" w:rsidP="002E0980"/>
    <w:p w14:paraId="53B1035F" w14:textId="48DB269B" w:rsidR="002E0980" w:rsidRPr="002E0980" w:rsidRDefault="002E0980" w:rsidP="002E0980"/>
    <w:p w14:paraId="1A64F302" w14:textId="2DCB6061" w:rsidR="002E0980" w:rsidRDefault="002E0980" w:rsidP="002E0980"/>
    <w:p w14:paraId="6E3D3C1B" w14:textId="3E37D3F7" w:rsidR="002E0980" w:rsidRPr="002E0980" w:rsidRDefault="002E0980" w:rsidP="002E0980"/>
    <w:p w14:paraId="7ECB83D1" w14:textId="608CE801" w:rsidR="002E0980" w:rsidRDefault="002E0980" w:rsidP="002E0980"/>
    <w:p w14:paraId="18AD4A9A" w14:textId="4B13C06C" w:rsidR="002E0980" w:rsidRDefault="002E0980">
      <w:pPr>
        <w:spacing w:after="160" w:line="259" w:lineRule="auto"/>
        <w:jc w:val="left"/>
      </w:pPr>
      <w:r>
        <w:br w:type="page"/>
      </w:r>
    </w:p>
    <w:tbl>
      <w:tblPr>
        <w:tblStyle w:val="Tabellenraster"/>
        <w:tblpPr w:leftFromText="141" w:rightFromText="141" w:vertAnchor="text" w:horzAnchor="page" w:tblpXSpec="center" w:tblpY="4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2E0980" w:rsidRPr="002E0980" w14:paraId="5BEA4B5D" w14:textId="77777777" w:rsidTr="002E0980">
        <w:trPr>
          <w:trHeight w:val="2835"/>
          <w:jc w:val="center"/>
        </w:trPr>
        <w:tc>
          <w:tcPr>
            <w:tcW w:w="5103" w:type="dxa"/>
            <w:shd w:val="clear" w:color="auto" w:fill="E2EFD9" w:themeFill="accent6" w:themeFillTint="33"/>
            <w:vAlign w:val="center"/>
          </w:tcPr>
          <w:p w14:paraId="3F347E9E" w14:textId="77777777" w:rsidR="002E0980" w:rsidRPr="002E0980" w:rsidRDefault="002E0980" w:rsidP="002E098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E0980">
              <w:rPr>
                <w:b/>
                <w:sz w:val="24"/>
                <w:szCs w:val="24"/>
              </w:rPr>
              <w:lastRenderedPageBreak/>
              <w:t>Tipp 4</w:t>
            </w:r>
          </w:p>
        </w:tc>
      </w:tr>
      <w:tr w:rsidR="002E0980" w:rsidRPr="002E0980" w14:paraId="0873E381" w14:textId="77777777" w:rsidTr="002E0980">
        <w:trPr>
          <w:trHeight w:val="2835"/>
          <w:jc w:val="center"/>
        </w:trPr>
        <w:tc>
          <w:tcPr>
            <w:tcW w:w="5103" w:type="dxa"/>
            <w:vAlign w:val="center"/>
          </w:tcPr>
          <w:p w14:paraId="465A1211" w14:textId="4DCBB6F7" w:rsidR="002E0980" w:rsidRPr="002E0980" w:rsidRDefault="002E0980" w:rsidP="002E0980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 xml:space="preserve">Kombiniert Tipp 2 und Tipp 3. Achtet darauf, dass Aufbau und Durchführung der Untersuchung bis auf die </w:t>
            </w:r>
            <w:r w:rsidRPr="00DF6251">
              <w:rPr>
                <w:sz w:val="24"/>
                <w:szCs w:val="24"/>
              </w:rPr>
              <w:t xml:space="preserve">unterschiedlichen </w:t>
            </w:r>
            <w:r w:rsidR="00DF6251" w:rsidRPr="00DF6251">
              <w:rPr>
                <w:sz w:val="24"/>
                <w:szCs w:val="24"/>
              </w:rPr>
              <w:t>Zerteilungsgrade des Magnesiums</w:t>
            </w:r>
            <w:r w:rsidRPr="00DF6251">
              <w:rPr>
                <w:sz w:val="24"/>
                <w:szCs w:val="24"/>
              </w:rPr>
              <w:t xml:space="preserve"> i</w:t>
            </w:r>
            <w:r w:rsidRPr="002E0980">
              <w:rPr>
                <w:sz w:val="24"/>
                <w:szCs w:val="24"/>
              </w:rPr>
              <w:t xml:space="preserve">dent sind. </w:t>
            </w:r>
          </w:p>
        </w:tc>
      </w:tr>
      <w:tr w:rsidR="002E0980" w:rsidRPr="002E0980" w14:paraId="481BE046" w14:textId="77777777" w:rsidTr="002E0980">
        <w:trPr>
          <w:trHeight w:val="2835"/>
          <w:jc w:val="center"/>
        </w:trPr>
        <w:tc>
          <w:tcPr>
            <w:tcW w:w="5103" w:type="dxa"/>
            <w:vAlign w:val="center"/>
          </w:tcPr>
          <w:p w14:paraId="60EB90B8" w14:textId="77777777" w:rsidR="002E0980" w:rsidRPr="002E0980" w:rsidRDefault="002E0980" w:rsidP="002E0980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>Es wäre eine Möglichkeit, die Zeit von Beginn des Einspritzens der Salzsäure bis zur Erzeugung von 10ml H</w:t>
            </w:r>
            <w:r w:rsidRPr="002E0980">
              <w:rPr>
                <w:sz w:val="24"/>
                <w:szCs w:val="24"/>
                <w:vertAlign w:val="subscript"/>
              </w:rPr>
              <w:t>2</w:t>
            </w:r>
            <w:r w:rsidRPr="002E0980">
              <w:rPr>
                <w:sz w:val="24"/>
                <w:szCs w:val="24"/>
              </w:rPr>
              <w:t>-Gas zu stoppen und anschließend zu vergleichen.</w:t>
            </w:r>
          </w:p>
        </w:tc>
      </w:tr>
    </w:tbl>
    <w:p w14:paraId="4FC9DE34" w14:textId="7077B9D0" w:rsidR="002E0980" w:rsidRDefault="002E0980" w:rsidP="002E0980"/>
    <w:p w14:paraId="3C205F57" w14:textId="40F67355" w:rsidR="002E0980" w:rsidRPr="002E0980" w:rsidRDefault="002E0980" w:rsidP="002E0980"/>
    <w:p w14:paraId="49B35ED7" w14:textId="014A4B94" w:rsidR="002E0980" w:rsidRPr="002E0980" w:rsidRDefault="002E0980" w:rsidP="002E0980"/>
    <w:p w14:paraId="1A422EB5" w14:textId="7806833C" w:rsidR="002E0980" w:rsidRPr="002E0980" w:rsidRDefault="002E0980" w:rsidP="002E0980"/>
    <w:p w14:paraId="2CE583F4" w14:textId="7C040021" w:rsidR="002E0980" w:rsidRPr="002E0980" w:rsidRDefault="002E0980" w:rsidP="002E0980"/>
    <w:p w14:paraId="4085DFAF" w14:textId="6AE3136A" w:rsidR="002E0980" w:rsidRPr="002E0980" w:rsidRDefault="002E0980" w:rsidP="002E0980"/>
    <w:p w14:paraId="246CB75B" w14:textId="79C2DC9F" w:rsidR="002E0980" w:rsidRPr="002E0980" w:rsidRDefault="002E0980" w:rsidP="002E0980"/>
    <w:p w14:paraId="4396B34D" w14:textId="07696E69" w:rsidR="002E0980" w:rsidRPr="002E0980" w:rsidRDefault="002E0980" w:rsidP="002E0980"/>
    <w:p w14:paraId="72BD7906" w14:textId="69D8D4F0" w:rsidR="002E0980" w:rsidRPr="002E0980" w:rsidRDefault="002E0980" w:rsidP="002E0980"/>
    <w:p w14:paraId="3E6DDB79" w14:textId="17897418" w:rsidR="002E0980" w:rsidRPr="002E0980" w:rsidRDefault="002E0980" w:rsidP="002E0980"/>
    <w:p w14:paraId="0F378CF8" w14:textId="6127CE2C" w:rsidR="002E0980" w:rsidRPr="002E0980" w:rsidRDefault="002E0980" w:rsidP="002E0980"/>
    <w:p w14:paraId="4F1D6425" w14:textId="3597CA71" w:rsidR="002E0980" w:rsidRPr="002E0980" w:rsidRDefault="002E0980" w:rsidP="002E0980"/>
    <w:p w14:paraId="1B3E1337" w14:textId="3773E75E" w:rsidR="002E0980" w:rsidRPr="002E0980" w:rsidRDefault="002E0980" w:rsidP="002E0980"/>
    <w:p w14:paraId="747FD870" w14:textId="679F31FA" w:rsidR="002E0980" w:rsidRPr="002E0980" w:rsidRDefault="002E0980" w:rsidP="002E0980"/>
    <w:p w14:paraId="614D363C" w14:textId="6A2683A5" w:rsidR="002E0980" w:rsidRPr="002E0980" w:rsidRDefault="002E0980" w:rsidP="002E0980"/>
    <w:p w14:paraId="629547B3" w14:textId="13EC9A69" w:rsidR="002E0980" w:rsidRPr="002E0980" w:rsidRDefault="002E0980" w:rsidP="002E0980"/>
    <w:p w14:paraId="76EC75B3" w14:textId="686C3FC6" w:rsidR="002E0980" w:rsidRPr="002E0980" w:rsidRDefault="002E0980" w:rsidP="002E0980"/>
    <w:p w14:paraId="1BD77090" w14:textId="330611CA" w:rsidR="002E0980" w:rsidRPr="002E0980" w:rsidRDefault="002E0980" w:rsidP="002E0980"/>
    <w:p w14:paraId="0AE5452F" w14:textId="189BC48A" w:rsidR="002E0980" w:rsidRPr="002E0980" w:rsidRDefault="002E0980" w:rsidP="002E0980"/>
    <w:p w14:paraId="2ACF98E8" w14:textId="7929CDA6" w:rsidR="002E0980" w:rsidRPr="002E0980" w:rsidRDefault="002E0980" w:rsidP="002E0980"/>
    <w:p w14:paraId="53C3638C" w14:textId="09CED0A6" w:rsidR="002E0980" w:rsidRPr="002E0980" w:rsidRDefault="002E0980" w:rsidP="002E0980"/>
    <w:p w14:paraId="5E271B2A" w14:textId="1D49F034" w:rsidR="002E0980" w:rsidRPr="002E0980" w:rsidRDefault="002E0980" w:rsidP="002E0980"/>
    <w:p w14:paraId="3890BB7B" w14:textId="23752731" w:rsidR="002E0980" w:rsidRPr="002E0980" w:rsidRDefault="002E0980" w:rsidP="002E0980"/>
    <w:p w14:paraId="606D3D8B" w14:textId="59DEE6EB" w:rsidR="002E0980" w:rsidRPr="002E0980" w:rsidRDefault="002E0980" w:rsidP="002E0980"/>
    <w:p w14:paraId="574DB503" w14:textId="5B2626A7" w:rsidR="002E0980" w:rsidRDefault="002E0980" w:rsidP="002E0980"/>
    <w:p w14:paraId="61A5CA74" w14:textId="3054B2A9" w:rsidR="002E0980" w:rsidRDefault="002E0980" w:rsidP="002E0980"/>
    <w:p w14:paraId="3C56D429" w14:textId="0B417776" w:rsidR="002E0980" w:rsidRDefault="002E0980">
      <w:pPr>
        <w:spacing w:after="160" w:line="259" w:lineRule="auto"/>
        <w:jc w:val="left"/>
      </w:pPr>
      <w:r>
        <w:br w:type="page"/>
      </w:r>
    </w:p>
    <w:tbl>
      <w:tblPr>
        <w:tblStyle w:val="Tabellenraster"/>
        <w:tblpPr w:leftFromText="141" w:rightFromText="141" w:vertAnchor="text" w:horzAnchor="page" w:tblpXSpec="center" w:tblpY="-38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2E0980" w:rsidRPr="002E0980" w14:paraId="6B6631CC" w14:textId="77777777" w:rsidTr="002E0980">
        <w:trPr>
          <w:trHeight w:val="2835"/>
          <w:jc w:val="center"/>
        </w:trPr>
        <w:tc>
          <w:tcPr>
            <w:tcW w:w="5103" w:type="dxa"/>
            <w:shd w:val="clear" w:color="auto" w:fill="FFF2CC" w:themeFill="accent4" w:themeFillTint="33"/>
            <w:vAlign w:val="center"/>
          </w:tcPr>
          <w:p w14:paraId="41C63182" w14:textId="77777777" w:rsidR="002E0980" w:rsidRPr="002E0980" w:rsidRDefault="002E0980" w:rsidP="002E098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E0980">
              <w:rPr>
                <w:b/>
                <w:sz w:val="24"/>
                <w:szCs w:val="24"/>
              </w:rPr>
              <w:lastRenderedPageBreak/>
              <w:t>Tipp 4</w:t>
            </w:r>
          </w:p>
        </w:tc>
      </w:tr>
      <w:tr w:rsidR="002E0980" w:rsidRPr="002E0980" w14:paraId="459DB643" w14:textId="77777777" w:rsidTr="002E0980">
        <w:trPr>
          <w:trHeight w:val="2835"/>
          <w:jc w:val="center"/>
        </w:trPr>
        <w:tc>
          <w:tcPr>
            <w:tcW w:w="5103" w:type="dxa"/>
            <w:vAlign w:val="center"/>
          </w:tcPr>
          <w:p w14:paraId="4A915CB0" w14:textId="77777777" w:rsidR="002E0980" w:rsidRPr="002E0980" w:rsidRDefault="002E0980" w:rsidP="002E0980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 xml:space="preserve">Kombiniert Tipp 2 und Tipp 3. Achtet darauf, dass Aufbau und Durchführung der Untersuchung bis auf die unterschiedlichen Temperaturen ident sind. </w:t>
            </w:r>
          </w:p>
        </w:tc>
      </w:tr>
      <w:tr w:rsidR="002E0980" w:rsidRPr="002E0980" w14:paraId="38FBA111" w14:textId="77777777" w:rsidTr="002E0980">
        <w:trPr>
          <w:trHeight w:val="2835"/>
          <w:jc w:val="center"/>
        </w:trPr>
        <w:tc>
          <w:tcPr>
            <w:tcW w:w="5103" w:type="dxa"/>
            <w:vAlign w:val="center"/>
          </w:tcPr>
          <w:p w14:paraId="4E65F883" w14:textId="77777777" w:rsidR="002E0980" w:rsidRPr="002E0980" w:rsidRDefault="002E0980" w:rsidP="002E0980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>Es wäre eine Möglichkeit, die Zeit von Beginn des Einspritzens der Salzsäure bis zur Erzeugung von 10ml H</w:t>
            </w:r>
            <w:r w:rsidRPr="002E0980">
              <w:rPr>
                <w:sz w:val="24"/>
                <w:szCs w:val="24"/>
                <w:vertAlign w:val="subscript"/>
              </w:rPr>
              <w:t>2</w:t>
            </w:r>
            <w:r w:rsidRPr="002E0980">
              <w:rPr>
                <w:sz w:val="24"/>
                <w:szCs w:val="24"/>
              </w:rPr>
              <w:t>-Gas zu stoppen und anschließend zu vergleichen.</w:t>
            </w:r>
          </w:p>
        </w:tc>
      </w:tr>
    </w:tbl>
    <w:p w14:paraId="6990ACA0" w14:textId="285EDD19" w:rsidR="002E0980" w:rsidRDefault="002E0980" w:rsidP="002E0980">
      <w:pPr>
        <w:tabs>
          <w:tab w:val="left" w:pos="2043"/>
        </w:tabs>
      </w:pPr>
    </w:p>
    <w:p w14:paraId="5A54CC57" w14:textId="023011A8" w:rsidR="002E0980" w:rsidRPr="002E0980" w:rsidRDefault="002E0980" w:rsidP="002E0980"/>
    <w:p w14:paraId="09220AAA" w14:textId="79FFCAD0" w:rsidR="002E0980" w:rsidRPr="002E0980" w:rsidRDefault="002E0980" w:rsidP="002E0980"/>
    <w:p w14:paraId="65148117" w14:textId="5EA943DE" w:rsidR="002E0980" w:rsidRPr="002E0980" w:rsidRDefault="002E0980" w:rsidP="002E0980"/>
    <w:p w14:paraId="1E9D86CC" w14:textId="1C491036" w:rsidR="002E0980" w:rsidRPr="002E0980" w:rsidRDefault="002E0980" w:rsidP="002E0980"/>
    <w:p w14:paraId="39FFA1C3" w14:textId="1EED8DE2" w:rsidR="002E0980" w:rsidRPr="002E0980" w:rsidRDefault="002E0980" w:rsidP="002E0980"/>
    <w:p w14:paraId="1A68DAFD" w14:textId="43A5E51D" w:rsidR="002E0980" w:rsidRPr="002E0980" w:rsidRDefault="002E0980" w:rsidP="002E0980"/>
    <w:p w14:paraId="4E537522" w14:textId="72C16CE5" w:rsidR="002E0980" w:rsidRPr="002E0980" w:rsidRDefault="002E0980" w:rsidP="002E0980"/>
    <w:p w14:paraId="017B7B57" w14:textId="79376CAD" w:rsidR="002E0980" w:rsidRPr="002E0980" w:rsidRDefault="002E0980" w:rsidP="002E0980"/>
    <w:p w14:paraId="5E513244" w14:textId="6C024506" w:rsidR="002E0980" w:rsidRPr="002E0980" w:rsidRDefault="002E0980" w:rsidP="002E0980"/>
    <w:p w14:paraId="2E1EEDB8" w14:textId="73926D1A" w:rsidR="002E0980" w:rsidRPr="002E0980" w:rsidRDefault="002E0980" w:rsidP="002E0980"/>
    <w:p w14:paraId="537086AA" w14:textId="1EEB0A4A" w:rsidR="002E0980" w:rsidRPr="002E0980" w:rsidRDefault="002E0980" w:rsidP="002E0980"/>
    <w:p w14:paraId="39F68D41" w14:textId="4295BE52" w:rsidR="002E0980" w:rsidRPr="002E0980" w:rsidRDefault="002E0980" w:rsidP="002E0980"/>
    <w:p w14:paraId="05B3231D" w14:textId="4456C269" w:rsidR="002E0980" w:rsidRPr="002E0980" w:rsidRDefault="002E0980" w:rsidP="002E0980"/>
    <w:p w14:paraId="4F6D1CCC" w14:textId="27F6921B" w:rsidR="002E0980" w:rsidRPr="002E0980" w:rsidRDefault="002E0980" w:rsidP="002E0980"/>
    <w:p w14:paraId="394FE10A" w14:textId="4878FE32" w:rsidR="002E0980" w:rsidRPr="002E0980" w:rsidRDefault="002E0980" w:rsidP="002E0980"/>
    <w:p w14:paraId="64BC9B87" w14:textId="32A7824E" w:rsidR="002E0980" w:rsidRPr="002E0980" w:rsidRDefault="002E0980" w:rsidP="002E0980"/>
    <w:p w14:paraId="5F3EB244" w14:textId="0349C2EF" w:rsidR="002E0980" w:rsidRPr="002E0980" w:rsidRDefault="002E0980" w:rsidP="002E0980"/>
    <w:p w14:paraId="3FC7F156" w14:textId="74825804" w:rsidR="002E0980" w:rsidRPr="002E0980" w:rsidRDefault="002E0980" w:rsidP="002E0980"/>
    <w:p w14:paraId="47779840" w14:textId="5218A066" w:rsidR="002E0980" w:rsidRPr="002E0980" w:rsidRDefault="002E0980" w:rsidP="002E0980"/>
    <w:p w14:paraId="15CE3808" w14:textId="23484F9E" w:rsidR="002E0980" w:rsidRPr="002E0980" w:rsidRDefault="002E0980" w:rsidP="002E0980"/>
    <w:p w14:paraId="28232988" w14:textId="67FD04AB" w:rsidR="002E0980" w:rsidRPr="002E0980" w:rsidRDefault="002E0980" w:rsidP="002E0980"/>
    <w:p w14:paraId="70A91226" w14:textId="212A2994" w:rsidR="002E0980" w:rsidRPr="002E0980" w:rsidRDefault="002E0980" w:rsidP="002E0980"/>
    <w:p w14:paraId="6989CA49" w14:textId="66224336" w:rsidR="002E0980" w:rsidRPr="002E0980" w:rsidRDefault="002E0980" w:rsidP="002E0980"/>
    <w:p w14:paraId="4B794FA6" w14:textId="07F175C4" w:rsidR="002E0980" w:rsidRDefault="002E0980" w:rsidP="002E0980"/>
    <w:p w14:paraId="553F873D" w14:textId="0134215B" w:rsidR="002E0980" w:rsidRDefault="002E0980" w:rsidP="002E0980"/>
    <w:p w14:paraId="47F04CA4" w14:textId="1757DED6" w:rsidR="002E0980" w:rsidRDefault="002E0980">
      <w:pPr>
        <w:spacing w:after="160" w:line="259" w:lineRule="auto"/>
        <w:jc w:val="left"/>
      </w:pPr>
      <w:r>
        <w:br w:type="page"/>
      </w:r>
    </w:p>
    <w:tbl>
      <w:tblPr>
        <w:tblStyle w:val="Tabellenraster"/>
        <w:tblpPr w:leftFromText="141" w:rightFromText="141" w:vertAnchor="text" w:horzAnchor="margin" w:tblpXSpec="center" w:tblpY="-52"/>
        <w:tblOverlap w:val="never"/>
        <w:tblW w:w="0" w:type="auto"/>
        <w:tblLook w:val="04A0" w:firstRow="1" w:lastRow="0" w:firstColumn="1" w:lastColumn="0" w:noHBand="0" w:noVBand="1"/>
      </w:tblPr>
      <w:tblGrid>
        <w:gridCol w:w="5103"/>
      </w:tblGrid>
      <w:tr w:rsidR="002E0980" w:rsidRPr="002E0980" w14:paraId="50046920" w14:textId="77777777" w:rsidTr="002E0980">
        <w:trPr>
          <w:trHeight w:val="2835"/>
        </w:trPr>
        <w:tc>
          <w:tcPr>
            <w:tcW w:w="5103" w:type="dxa"/>
            <w:shd w:val="clear" w:color="auto" w:fill="DEEAF6" w:themeFill="accent5" w:themeFillTint="33"/>
            <w:vAlign w:val="center"/>
          </w:tcPr>
          <w:p w14:paraId="481B07BB" w14:textId="77777777" w:rsidR="002E0980" w:rsidRPr="002E0980" w:rsidRDefault="002E0980" w:rsidP="005A20CE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E0980">
              <w:rPr>
                <w:b/>
                <w:sz w:val="24"/>
                <w:szCs w:val="24"/>
              </w:rPr>
              <w:lastRenderedPageBreak/>
              <w:t>Tipp 5</w:t>
            </w:r>
          </w:p>
        </w:tc>
      </w:tr>
      <w:tr w:rsidR="002E0980" w:rsidRPr="002E0980" w14:paraId="79CD76BD" w14:textId="77777777" w:rsidTr="002E0980">
        <w:trPr>
          <w:trHeight w:val="2835"/>
        </w:trPr>
        <w:tc>
          <w:tcPr>
            <w:tcW w:w="5103" w:type="dxa"/>
            <w:vAlign w:val="center"/>
          </w:tcPr>
          <w:p w14:paraId="5441C272" w14:textId="77777777" w:rsidR="002E0980" w:rsidRPr="002E0980" w:rsidRDefault="002E0980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 xml:space="preserve">Formuliert eure gewonnene Erkenntnis in einem Satz! </w:t>
            </w:r>
          </w:p>
        </w:tc>
      </w:tr>
      <w:tr w:rsidR="002E0980" w:rsidRPr="002E0980" w14:paraId="74D2A260" w14:textId="77777777" w:rsidTr="002E0980">
        <w:trPr>
          <w:trHeight w:val="2835"/>
        </w:trPr>
        <w:tc>
          <w:tcPr>
            <w:tcW w:w="5103" w:type="dxa"/>
            <w:vAlign w:val="center"/>
          </w:tcPr>
          <w:p w14:paraId="5A511D01" w14:textId="77777777" w:rsidR="002E0980" w:rsidRPr="002E0980" w:rsidRDefault="002E0980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>Je höher die Konzentration, desto schneller läuft die Reaktion ab.</w:t>
            </w:r>
          </w:p>
        </w:tc>
      </w:tr>
    </w:tbl>
    <w:p w14:paraId="6255E78E" w14:textId="77777777" w:rsidR="002E0980" w:rsidRDefault="002E0980">
      <w:pPr>
        <w:spacing w:after="160" w:line="259" w:lineRule="auto"/>
        <w:jc w:val="left"/>
      </w:pPr>
    </w:p>
    <w:p w14:paraId="210C83DF" w14:textId="6B6A268D" w:rsidR="002E0980" w:rsidRDefault="002E0980">
      <w:pPr>
        <w:spacing w:after="160" w:line="259" w:lineRule="auto"/>
        <w:jc w:val="left"/>
      </w:pPr>
      <w:r>
        <w:br w:type="page"/>
      </w:r>
    </w:p>
    <w:tbl>
      <w:tblPr>
        <w:tblStyle w:val="Tabellenraster"/>
        <w:tblpPr w:leftFromText="141" w:rightFromText="141" w:vertAnchor="text" w:horzAnchor="page" w:tblpXSpec="center" w:tblpY="13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2E0980" w:rsidRPr="002E0980" w14:paraId="7CAE5AC8" w14:textId="77777777" w:rsidTr="002E0980">
        <w:trPr>
          <w:trHeight w:val="2835"/>
          <w:jc w:val="center"/>
        </w:trPr>
        <w:tc>
          <w:tcPr>
            <w:tcW w:w="5103" w:type="dxa"/>
            <w:shd w:val="clear" w:color="auto" w:fill="E2EFD9" w:themeFill="accent6" w:themeFillTint="33"/>
            <w:vAlign w:val="center"/>
          </w:tcPr>
          <w:p w14:paraId="59326089" w14:textId="77777777" w:rsidR="002E0980" w:rsidRPr="002E0980" w:rsidRDefault="002E0980" w:rsidP="002E0980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E0980">
              <w:rPr>
                <w:b/>
                <w:sz w:val="24"/>
                <w:szCs w:val="24"/>
              </w:rPr>
              <w:lastRenderedPageBreak/>
              <w:t>Tipp 5</w:t>
            </w:r>
          </w:p>
        </w:tc>
      </w:tr>
      <w:tr w:rsidR="002E0980" w:rsidRPr="002E0980" w14:paraId="1CE537C6" w14:textId="77777777" w:rsidTr="002E0980">
        <w:trPr>
          <w:trHeight w:val="2835"/>
          <w:jc w:val="center"/>
        </w:trPr>
        <w:tc>
          <w:tcPr>
            <w:tcW w:w="5103" w:type="dxa"/>
            <w:vAlign w:val="center"/>
          </w:tcPr>
          <w:p w14:paraId="47DDA3E4" w14:textId="77777777" w:rsidR="002E0980" w:rsidRPr="002E0980" w:rsidRDefault="002E0980" w:rsidP="002E0980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 xml:space="preserve">Formuliert eure gewonnene Erkenntnis in einem Satz! </w:t>
            </w:r>
          </w:p>
        </w:tc>
      </w:tr>
      <w:tr w:rsidR="002E0980" w:rsidRPr="002E0980" w14:paraId="382522D2" w14:textId="77777777" w:rsidTr="002E0980">
        <w:trPr>
          <w:trHeight w:val="2835"/>
          <w:jc w:val="center"/>
        </w:trPr>
        <w:tc>
          <w:tcPr>
            <w:tcW w:w="5103" w:type="dxa"/>
            <w:vAlign w:val="center"/>
          </w:tcPr>
          <w:p w14:paraId="20996785" w14:textId="6D49ADCF" w:rsidR="002E0980" w:rsidRPr="002E0980" w:rsidRDefault="002E0980" w:rsidP="002E0980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F6251">
              <w:rPr>
                <w:sz w:val="24"/>
                <w:szCs w:val="24"/>
              </w:rPr>
              <w:t xml:space="preserve">Je </w:t>
            </w:r>
            <w:r w:rsidR="00DF6251" w:rsidRPr="00DF6251">
              <w:rPr>
                <w:sz w:val="24"/>
                <w:szCs w:val="24"/>
              </w:rPr>
              <w:t>höher der Zerteilungsgrad</w:t>
            </w:r>
            <w:r w:rsidRPr="002E0980">
              <w:rPr>
                <w:sz w:val="24"/>
                <w:szCs w:val="24"/>
              </w:rPr>
              <w:t>, desto schneller läuft die Reaktion ab.</w:t>
            </w:r>
          </w:p>
        </w:tc>
      </w:tr>
    </w:tbl>
    <w:p w14:paraId="430329DF" w14:textId="03B5B366" w:rsidR="002E0980" w:rsidRDefault="002E0980" w:rsidP="002E0980">
      <w:pPr>
        <w:tabs>
          <w:tab w:val="left" w:pos="1206"/>
        </w:tabs>
      </w:pPr>
    </w:p>
    <w:p w14:paraId="6CB0131D" w14:textId="39DA2F2E" w:rsidR="002E0980" w:rsidRPr="002E0980" w:rsidRDefault="002E0980" w:rsidP="002E0980"/>
    <w:p w14:paraId="0250C411" w14:textId="6F7E772C" w:rsidR="002E0980" w:rsidRPr="002E0980" w:rsidRDefault="002E0980" w:rsidP="002E0980"/>
    <w:p w14:paraId="61AEB943" w14:textId="07062DDD" w:rsidR="002E0980" w:rsidRPr="002E0980" w:rsidRDefault="002E0980" w:rsidP="002E0980"/>
    <w:p w14:paraId="131A27B1" w14:textId="6D7171D0" w:rsidR="002E0980" w:rsidRPr="002E0980" w:rsidRDefault="002E0980" w:rsidP="002E0980"/>
    <w:p w14:paraId="34282177" w14:textId="02989119" w:rsidR="002E0980" w:rsidRPr="002E0980" w:rsidRDefault="002E0980" w:rsidP="002E0980"/>
    <w:p w14:paraId="32032EC5" w14:textId="3F26085F" w:rsidR="002E0980" w:rsidRPr="002E0980" w:rsidRDefault="002E0980" w:rsidP="002E0980"/>
    <w:p w14:paraId="311BF5F6" w14:textId="18B7A2DB" w:rsidR="002E0980" w:rsidRPr="002E0980" w:rsidRDefault="002E0980" w:rsidP="002E0980"/>
    <w:p w14:paraId="57EF5FC8" w14:textId="153A6CA7" w:rsidR="002E0980" w:rsidRPr="002E0980" w:rsidRDefault="002E0980" w:rsidP="002E0980"/>
    <w:p w14:paraId="7D66F2D8" w14:textId="717F40CD" w:rsidR="002E0980" w:rsidRPr="002E0980" w:rsidRDefault="002E0980" w:rsidP="002E0980"/>
    <w:p w14:paraId="39E5EDE3" w14:textId="44E3E938" w:rsidR="002E0980" w:rsidRPr="002E0980" w:rsidRDefault="002E0980" w:rsidP="002E0980"/>
    <w:p w14:paraId="7676D551" w14:textId="47E28BAC" w:rsidR="002E0980" w:rsidRPr="002E0980" w:rsidRDefault="002E0980" w:rsidP="002E0980"/>
    <w:p w14:paraId="59151A14" w14:textId="19964DE1" w:rsidR="002E0980" w:rsidRPr="002E0980" w:rsidRDefault="002E0980" w:rsidP="002E0980"/>
    <w:p w14:paraId="363677B2" w14:textId="629AC207" w:rsidR="002E0980" w:rsidRPr="002E0980" w:rsidRDefault="002E0980" w:rsidP="002E0980"/>
    <w:p w14:paraId="661262A1" w14:textId="6A5E9D64" w:rsidR="002E0980" w:rsidRPr="002E0980" w:rsidRDefault="002E0980" w:rsidP="002E0980"/>
    <w:p w14:paraId="4AC8FC8A" w14:textId="1B8D139A" w:rsidR="002E0980" w:rsidRPr="002E0980" w:rsidRDefault="002E0980" w:rsidP="002E0980"/>
    <w:p w14:paraId="0E35A9C7" w14:textId="3BBEFEED" w:rsidR="002E0980" w:rsidRPr="002E0980" w:rsidRDefault="002E0980" w:rsidP="002E0980"/>
    <w:p w14:paraId="29469674" w14:textId="14069724" w:rsidR="002E0980" w:rsidRPr="002E0980" w:rsidRDefault="002E0980" w:rsidP="002E0980"/>
    <w:p w14:paraId="5BE0FFFE" w14:textId="61C98ACA" w:rsidR="002E0980" w:rsidRPr="002E0980" w:rsidRDefault="002E0980" w:rsidP="002E0980"/>
    <w:p w14:paraId="0BDE4738" w14:textId="695EEF08" w:rsidR="002E0980" w:rsidRPr="002E0980" w:rsidRDefault="002E0980" w:rsidP="002E0980"/>
    <w:p w14:paraId="7A04EEE1" w14:textId="2A4D19F0" w:rsidR="002E0980" w:rsidRPr="002E0980" w:rsidRDefault="002E0980" w:rsidP="002E0980"/>
    <w:p w14:paraId="6AE8CAC0" w14:textId="7FB71B49" w:rsidR="002E0980" w:rsidRPr="002E0980" w:rsidRDefault="002E0980" w:rsidP="002E0980"/>
    <w:p w14:paraId="2E9EC352" w14:textId="1BB7E7C0" w:rsidR="002E0980" w:rsidRDefault="002E0980" w:rsidP="002E0980"/>
    <w:p w14:paraId="794264BF" w14:textId="031FF5D7" w:rsidR="002E0980" w:rsidRPr="002E0980" w:rsidRDefault="002E0980" w:rsidP="002E0980"/>
    <w:p w14:paraId="7C26F5B8" w14:textId="7DAD9206" w:rsidR="002E0980" w:rsidRDefault="002E0980" w:rsidP="002E0980"/>
    <w:p w14:paraId="06C7DC9B" w14:textId="3C66D37E" w:rsidR="002E0980" w:rsidRDefault="002E0980">
      <w:pPr>
        <w:spacing w:after="160" w:line="259" w:lineRule="auto"/>
        <w:jc w:val="left"/>
      </w:pPr>
      <w:r>
        <w:br w:type="page"/>
      </w:r>
    </w:p>
    <w:tbl>
      <w:tblPr>
        <w:tblStyle w:val="Tabellenraster"/>
        <w:tblpPr w:leftFromText="141" w:rightFromText="141" w:vertAnchor="text" w:horzAnchor="margin" w:tblpXSpec="center" w:tblpY="162"/>
        <w:tblOverlap w:val="never"/>
        <w:tblW w:w="0" w:type="auto"/>
        <w:tblLook w:val="04A0" w:firstRow="1" w:lastRow="0" w:firstColumn="1" w:lastColumn="0" w:noHBand="0" w:noVBand="1"/>
      </w:tblPr>
      <w:tblGrid>
        <w:gridCol w:w="5103"/>
      </w:tblGrid>
      <w:tr w:rsidR="002E0980" w:rsidRPr="002E0980" w14:paraId="6CE9EBF5" w14:textId="77777777" w:rsidTr="002E0980">
        <w:trPr>
          <w:trHeight w:val="2835"/>
        </w:trPr>
        <w:tc>
          <w:tcPr>
            <w:tcW w:w="5103" w:type="dxa"/>
            <w:shd w:val="clear" w:color="auto" w:fill="FFF2CC" w:themeFill="accent4" w:themeFillTint="33"/>
            <w:vAlign w:val="center"/>
          </w:tcPr>
          <w:p w14:paraId="41E0ECD1" w14:textId="77777777" w:rsidR="002E0980" w:rsidRPr="002E0980" w:rsidRDefault="002E0980" w:rsidP="005A20CE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2E0980">
              <w:rPr>
                <w:b/>
                <w:sz w:val="24"/>
                <w:szCs w:val="24"/>
              </w:rPr>
              <w:lastRenderedPageBreak/>
              <w:t>Tipp 5</w:t>
            </w:r>
          </w:p>
        </w:tc>
      </w:tr>
      <w:tr w:rsidR="002E0980" w:rsidRPr="002E0980" w14:paraId="683A63CA" w14:textId="77777777" w:rsidTr="002E0980">
        <w:trPr>
          <w:trHeight w:val="2835"/>
        </w:trPr>
        <w:tc>
          <w:tcPr>
            <w:tcW w:w="5103" w:type="dxa"/>
            <w:vAlign w:val="center"/>
          </w:tcPr>
          <w:p w14:paraId="650E14A1" w14:textId="77777777" w:rsidR="002E0980" w:rsidRPr="002E0980" w:rsidRDefault="002E0980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 xml:space="preserve">Formuliert eure gewonnene Erkenntnis in einem Satz! </w:t>
            </w:r>
          </w:p>
        </w:tc>
      </w:tr>
      <w:tr w:rsidR="002E0980" w:rsidRPr="002E0980" w14:paraId="31C65229" w14:textId="77777777" w:rsidTr="002E0980">
        <w:trPr>
          <w:trHeight w:val="2835"/>
        </w:trPr>
        <w:tc>
          <w:tcPr>
            <w:tcW w:w="5103" w:type="dxa"/>
            <w:vAlign w:val="center"/>
          </w:tcPr>
          <w:p w14:paraId="23132D87" w14:textId="77777777" w:rsidR="002E0980" w:rsidRPr="002E0980" w:rsidRDefault="002E0980" w:rsidP="005A20C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E0980">
              <w:rPr>
                <w:sz w:val="24"/>
                <w:szCs w:val="24"/>
              </w:rPr>
              <w:t>Je höher die Temperatur, desto schneller läuft die Reaktion ab.</w:t>
            </w:r>
          </w:p>
        </w:tc>
      </w:tr>
    </w:tbl>
    <w:p w14:paraId="4FCC508E" w14:textId="77777777" w:rsidR="002E0980" w:rsidRPr="002E0980" w:rsidRDefault="002E0980" w:rsidP="002E0980"/>
    <w:sectPr w:rsidR="002E0980" w:rsidRPr="002E0980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87078" w14:textId="77777777" w:rsidR="00B71D8A" w:rsidRDefault="00B71D8A" w:rsidP="00383248">
      <w:pPr>
        <w:spacing w:line="240" w:lineRule="auto"/>
      </w:pPr>
      <w:r>
        <w:separator/>
      </w:r>
    </w:p>
  </w:endnote>
  <w:endnote w:type="continuationSeparator" w:id="0">
    <w:p w14:paraId="20170D97" w14:textId="77777777" w:rsidR="00B71D8A" w:rsidRDefault="00B71D8A" w:rsidP="00383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1529A" w14:textId="482299CE" w:rsidR="00383248" w:rsidRPr="00383248" w:rsidRDefault="00383248" w:rsidP="00383248">
    <w:pPr>
      <w:pStyle w:val="Fuzeile"/>
      <w:jc w:val="right"/>
      <w:rPr>
        <w:sz w:val="20"/>
        <w:lang w:val="de-AT"/>
      </w:rPr>
    </w:pPr>
    <w:r w:rsidRPr="00383248">
      <w:rPr>
        <w:sz w:val="20"/>
        <w:lang w:val="de-AT"/>
      </w:rPr>
      <w:t>Jennifer Dachauer, Elisabeth Hofer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E48E0" w14:textId="77777777" w:rsidR="00B71D8A" w:rsidRDefault="00B71D8A" w:rsidP="00383248">
      <w:pPr>
        <w:spacing w:line="240" w:lineRule="auto"/>
      </w:pPr>
      <w:r>
        <w:separator/>
      </w:r>
    </w:p>
  </w:footnote>
  <w:footnote w:type="continuationSeparator" w:id="0">
    <w:p w14:paraId="5B405E07" w14:textId="77777777" w:rsidR="00B71D8A" w:rsidRDefault="00B71D8A" w:rsidP="003832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71"/>
    <w:rsid w:val="0002733C"/>
    <w:rsid w:val="001D6FFD"/>
    <w:rsid w:val="002E0980"/>
    <w:rsid w:val="00383248"/>
    <w:rsid w:val="00A54C71"/>
    <w:rsid w:val="00B71D8A"/>
    <w:rsid w:val="00BC1EE6"/>
    <w:rsid w:val="00CA2B1C"/>
    <w:rsid w:val="00D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76BD"/>
  <w15:chartTrackingRefBased/>
  <w15:docId w15:val="{A0B1AF43-B4B3-4503-A195-0AC54D3B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4C71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5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324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248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8324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3248"/>
    <w:rPr>
      <w:rFonts w:ascii="Times New Roman" w:eastAsia="Times New Roman" w:hAnsi="Times New Roman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525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Dachauer</dc:creator>
  <cp:keywords/>
  <dc:description/>
  <cp:lastModifiedBy>Jennifer Dachauer</cp:lastModifiedBy>
  <cp:revision>6</cp:revision>
  <cp:lastPrinted>2020-06-22T12:16:00Z</cp:lastPrinted>
  <dcterms:created xsi:type="dcterms:W3CDTF">2020-06-22T11:55:00Z</dcterms:created>
  <dcterms:modified xsi:type="dcterms:W3CDTF">2020-06-22T12:18:00Z</dcterms:modified>
</cp:coreProperties>
</file>